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4C1" w:rsidRPr="00B61B25" w:rsidRDefault="009B409E" w:rsidP="009B409E">
      <w:pPr>
        <w:jc w:val="center"/>
        <w:rPr>
          <w:sz w:val="24"/>
          <w:szCs w:val="24"/>
        </w:rPr>
      </w:pPr>
      <w:r w:rsidRPr="00B61B25">
        <w:rPr>
          <w:rFonts w:hint="eastAsia"/>
          <w:sz w:val="24"/>
          <w:szCs w:val="24"/>
        </w:rPr>
        <w:t>「開発事案に係る</w:t>
      </w:r>
      <w:r w:rsidR="00B61B25">
        <w:rPr>
          <w:rFonts w:hint="eastAsia"/>
          <w:sz w:val="24"/>
          <w:szCs w:val="24"/>
        </w:rPr>
        <w:t>チェック</w:t>
      </w:r>
      <w:r w:rsidRPr="00B61B25">
        <w:rPr>
          <w:rFonts w:hint="eastAsia"/>
          <w:sz w:val="24"/>
          <w:szCs w:val="24"/>
        </w:rPr>
        <w:t>シート」の</w:t>
      </w:r>
      <w:r w:rsidR="00F631EC" w:rsidRPr="00B61B25">
        <w:rPr>
          <w:rFonts w:hint="eastAsia"/>
          <w:sz w:val="24"/>
          <w:szCs w:val="24"/>
        </w:rPr>
        <w:t>処理手順</w:t>
      </w:r>
    </w:p>
    <w:p w:rsidR="009B409E" w:rsidRDefault="009B409E" w:rsidP="009B409E">
      <w:pPr>
        <w:jc w:val="right"/>
      </w:pPr>
      <w:r>
        <w:rPr>
          <w:rFonts w:hint="eastAsia"/>
        </w:rPr>
        <w:t xml:space="preserve">27.07.27 </w:t>
      </w:r>
      <w:r>
        <w:rPr>
          <w:rFonts w:hint="eastAsia"/>
        </w:rPr>
        <w:t>篠町土地改良区</w:t>
      </w:r>
    </w:p>
    <w:p w:rsidR="009B409E" w:rsidRDefault="009B409E" w:rsidP="009B409E">
      <w:pPr>
        <w:jc w:val="right"/>
      </w:pPr>
    </w:p>
    <w:p w:rsidR="009B409E" w:rsidRDefault="00F150FA" w:rsidP="009B409E">
      <w:pPr>
        <w:jc w:val="left"/>
      </w:pPr>
      <w:r>
        <w:t>１．</w:t>
      </w:r>
      <w:r w:rsidR="00C44920">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margin-left:175.95pt;margin-top:1.1pt;width:12.75pt;height:12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" adj="11435" filled="f" strokecolor="black [3213]" strokeweight="1pt"/>
        </w:pict>
      </w:r>
      <w:r w:rsidR="009B409E">
        <w:t>各理事にお</w:t>
      </w:r>
      <w:r w:rsidR="00E22C83">
        <w:t>ける</w:t>
      </w:r>
      <w:r w:rsidR="009B409E">
        <w:t>開発事案</w:t>
      </w:r>
      <w:r w:rsidR="00E22C83">
        <w:t>の</w:t>
      </w:r>
      <w:r w:rsidR="009B409E">
        <w:t>把握</w:t>
      </w:r>
      <w:r w:rsidR="00E22C83">
        <w:t xml:space="preserve">　　　</w:t>
      </w:r>
      <w:r w:rsidR="00E22C83">
        <w:t>[</w:t>
      </w:r>
      <w:r w:rsidR="00E22C83">
        <w:t>処理経過</w:t>
      </w:r>
      <w:r w:rsidR="00E22C83">
        <w:rPr>
          <w:rFonts w:hint="eastAsia"/>
        </w:rPr>
        <w:t>]-[</w:t>
      </w:r>
      <w:r w:rsidR="00E22C83">
        <w:rPr>
          <w:rFonts w:hint="eastAsia"/>
        </w:rPr>
        <w:t>受付</w:t>
      </w:r>
      <w:r w:rsidR="00E22C83">
        <w:rPr>
          <w:rFonts w:hint="eastAsia"/>
        </w:rPr>
        <w:t>]</w:t>
      </w:r>
      <w:r w:rsidR="00E22C83">
        <w:rPr>
          <w:rFonts w:hint="eastAsia"/>
        </w:rPr>
        <w:t>欄への日付記入</w:t>
      </w:r>
    </w:p>
    <w:p w:rsidR="00F150FA" w:rsidRDefault="009B409E" w:rsidP="00E22C83">
      <w:pPr>
        <w:ind w:left="420" w:hangingChars="200" w:hanging="420"/>
        <w:jc w:val="left"/>
      </w:pPr>
      <w:r>
        <w:t xml:space="preserve">　所有者からの連絡や</w:t>
      </w:r>
      <w:r w:rsidR="00E22C83">
        <w:t>近隣住民などからの情報に基づいて、農地転用や売買などの</w:t>
      </w:r>
      <w:r w:rsidR="00F150FA">
        <w:t>開発事案につい</w:t>
      </w:r>
    </w:p>
    <w:p w:rsidR="009B409E" w:rsidRDefault="00E22C83" w:rsidP="00F150FA">
      <w:pPr>
        <w:ind w:leftChars="100" w:left="420" w:hangingChars="100" w:hanging="210"/>
        <w:jc w:val="left"/>
      </w:pPr>
      <w:r>
        <w:t>て把握する。</w:t>
      </w:r>
    </w:p>
    <w:p w:rsidR="00E22C83" w:rsidRDefault="00F150FA" w:rsidP="009B409E">
      <w:pPr>
        <w:jc w:val="left"/>
      </w:pPr>
      <w:r>
        <w:t>２．</w:t>
      </w:r>
      <w:r w:rsidR="00C44920">
        <w:rPr>
          <w:noProof/>
        </w:rPr>
        <w:pict>
          <v:shape id="右矢印 2" o:spid="_x0000_s1031" type="#_x0000_t13" style="position:absolute;margin-left:114.75pt;margin-top:1.45pt;width:12.75pt;height:12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" adj="11435" filled="f" strokecolor="windowText" strokeweight="1pt"/>
        </w:pict>
      </w:r>
      <w:r w:rsidR="00E22C83">
        <w:t>対象地の区域確認</w:t>
      </w:r>
      <w:r w:rsidR="00F631EC">
        <w:t xml:space="preserve">　　　</w:t>
      </w:r>
      <w:r w:rsidR="00F631EC">
        <w:rPr>
          <w:rFonts w:hint="eastAsia"/>
        </w:rPr>
        <w:t>[</w:t>
      </w:r>
      <w:r w:rsidR="00F631EC">
        <w:rPr>
          <w:rFonts w:hint="eastAsia"/>
        </w:rPr>
        <w:t>対象地</w:t>
      </w:r>
      <w:r w:rsidR="00F631EC">
        <w:rPr>
          <w:rFonts w:hint="eastAsia"/>
        </w:rPr>
        <w:t>]</w:t>
      </w:r>
      <w:r w:rsidR="00F631EC">
        <w:rPr>
          <w:rFonts w:hint="eastAsia"/>
        </w:rPr>
        <w:t>欄への記入</w:t>
      </w:r>
    </w:p>
    <w:p w:rsidR="00F631EC" w:rsidRDefault="00F631EC" w:rsidP="009B409E">
      <w:pPr>
        <w:jc w:val="left"/>
      </w:pPr>
      <w:r>
        <w:t xml:space="preserve">　所在地地番・地積・地目を</w:t>
      </w:r>
      <w:r w:rsidR="00D035F1">
        <w:t>明示</w:t>
      </w:r>
      <w:r>
        <w:t>する。</w:t>
      </w:r>
    </w:p>
    <w:p w:rsidR="00F631EC" w:rsidRDefault="00F631EC" w:rsidP="009B409E">
      <w:pPr>
        <w:jc w:val="left"/>
      </w:pPr>
      <w:r>
        <w:t xml:space="preserve">　申し出を受けた情報に基づいて</w:t>
      </w:r>
      <w:r w:rsidR="00F671FE">
        <w:t>明示</w:t>
      </w:r>
      <w:r w:rsidR="00D035F1">
        <w:t>し、可能な限り裏付け資料を添付すること。</w:t>
      </w:r>
    </w:p>
    <w:p w:rsidR="00F631EC" w:rsidRDefault="00F631EC" w:rsidP="009B409E">
      <w:pPr>
        <w:jc w:val="left"/>
      </w:pPr>
      <w:r>
        <w:t xml:space="preserve">　不明な場合は、市農業委員会（</w:t>
      </w:r>
      <w:r>
        <w:rPr>
          <w:rFonts w:hint="eastAsia"/>
        </w:rPr>
        <w:t>25-5</w:t>
      </w:r>
      <w:r w:rsidR="00D035F1">
        <w:t>0</w:t>
      </w:r>
      <w:r>
        <w:rPr>
          <w:rFonts w:hint="eastAsia"/>
        </w:rPr>
        <w:t>5</w:t>
      </w:r>
      <w:r w:rsidR="00D035F1">
        <w:t>9</w:t>
      </w:r>
      <w:r>
        <w:rPr>
          <w:rFonts w:hint="eastAsia"/>
        </w:rPr>
        <w:t>）に問い合わせること。</w:t>
      </w:r>
    </w:p>
    <w:p w:rsidR="00F150FA" w:rsidRDefault="00F671FE" w:rsidP="00A67B08">
      <w:pPr>
        <w:ind w:left="420" w:hangingChars="200" w:hanging="420"/>
        <w:jc w:val="left"/>
        <w:rPr>
          <w:rFonts w:ascii="ＭＳ 明朝" w:eastAsia="ＭＳ 明朝" w:hAnsi="ＭＳ 明朝" w:cs="ＭＳ 明朝"/>
        </w:rPr>
      </w:pPr>
      <w:r>
        <w:t xml:space="preserve">　</w:t>
      </w:r>
      <w:r>
        <w:rPr>
          <w:rFonts w:ascii="ＭＳ 明朝" w:eastAsia="ＭＳ 明朝" w:hAnsi="ＭＳ 明朝" w:cs="ＭＳ 明朝"/>
        </w:rPr>
        <w:t>※個人の開発事案だけでなく、行政などによる収用等についても確認が必要</w:t>
      </w:r>
    </w:p>
    <w:p w:rsidR="00F671FE" w:rsidRDefault="00F150FA" w:rsidP="00F150FA">
      <w:pPr>
        <w:ind w:leftChars="100" w:left="420" w:hangingChars="100" w:hanging="210"/>
        <w:jc w:val="left"/>
      </w:pPr>
      <w:r>
        <w:rPr>
          <w:rFonts w:ascii="ＭＳ 明朝" w:eastAsia="ＭＳ 明朝" w:hAnsi="ＭＳ 明朝" w:cs="ＭＳ 明朝"/>
        </w:rPr>
        <w:t>※</w:t>
      </w:r>
      <w:r w:rsidR="00A67B08">
        <w:rPr>
          <w:rFonts w:ascii="ＭＳ 明朝" w:eastAsia="ＭＳ 明朝" w:hAnsi="ＭＳ 明朝" w:cs="ＭＳ 明朝"/>
        </w:rPr>
        <w:t>現地確認が行われた場合は、</w:t>
      </w:r>
      <w:r w:rsidR="00A67B08">
        <w:t>[</w:t>
      </w:r>
      <w:r w:rsidR="00A67B08">
        <w:t>処理経過</w:t>
      </w:r>
      <w:r w:rsidR="00A67B08">
        <w:rPr>
          <w:rFonts w:hint="eastAsia"/>
        </w:rPr>
        <w:t>]-[</w:t>
      </w:r>
      <w:r w:rsidR="00A67B08">
        <w:rPr>
          <w:rFonts w:hint="eastAsia"/>
        </w:rPr>
        <w:t>現地確認</w:t>
      </w:r>
      <w:r w:rsidR="00A67B08">
        <w:rPr>
          <w:rFonts w:hint="eastAsia"/>
        </w:rPr>
        <w:t>]</w:t>
      </w:r>
      <w:r w:rsidR="00A67B08">
        <w:rPr>
          <w:rFonts w:hint="eastAsia"/>
        </w:rPr>
        <w:t>欄へ日付</w:t>
      </w:r>
      <w:r w:rsidR="00034D99">
        <w:rPr>
          <w:rFonts w:hint="eastAsia"/>
        </w:rPr>
        <w:t>と概要を</w:t>
      </w:r>
      <w:r w:rsidR="00A67B08">
        <w:rPr>
          <w:rFonts w:hint="eastAsia"/>
        </w:rPr>
        <w:t>記入</w:t>
      </w:r>
    </w:p>
    <w:p w:rsidR="00F150FA" w:rsidRDefault="00F631EC" w:rsidP="00F631EC">
      <w:pPr>
        <w:ind w:left="630" w:hangingChars="300" w:hanging="630"/>
        <w:jc w:val="left"/>
        <w:rPr>
          <w:rFonts w:ascii="ＭＳ 明朝" w:eastAsia="ＭＳ 明朝" w:hAnsi="ＭＳ 明朝" w:cs="ＭＳ 明朝"/>
        </w:rPr>
      </w:pPr>
      <w:r>
        <w:t xml:space="preserve">　</w:t>
      </w:r>
      <w:r>
        <w:rPr>
          <w:rFonts w:ascii="ＭＳ 明朝" w:eastAsia="ＭＳ 明朝" w:hAnsi="ＭＳ 明朝" w:cs="ＭＳ 明朝"/>
        </w:rPr>
        <w:t>※対象地が非農地（地目が「田」や「畑」以外の土地）であることが確認できれば、この時点で</w:t>
      </w:r>
    </w:p>
    <w:p w:rsidR="00F631EC" w:rsidRDefault="00F631EC" w:rsidP="00F150FA">
      <w:pPr>
        <w:ind w:leftChars="200" w:left="630" w:hangingChars="100" w:hanging="210"/>
        <w:jc w:val="left"/>
        <w:rPr>
          <w:rFonts w:ascii="ＭＳ 明朝" w:eastAsia="ＭＳ 明朝" w:hAnsi="ＭＳ 明朝" w:cs="ＭＳ 明朝"/>
        </w:rPr>
      </w:pPr>
      <w:r>
        <w:rPr>
          <w:rFonts w:ascii="ＭＳ 明朝" w:eastAsia="ＭＳ 明朝" w:hAnsi="ＭＳ 明朝" w:cs="ＭＳ 明朝"/>
        </w:rPr>
        <w:t>処理手順は終了する。</w:t>
      </w:r>
    </w:p>
    <w:p w:rsidR="00F631EC" w:rsidRDefault="00F631EC" w:rsidP="00F631EC">
      <w:pPr>
        <w:ind w:left="630" w:hangingChars="300" w:hanging="630"/>
        <w:jc w:val="left"/>
        <w:rPr>
          <w:rFonts w:ascii="ＭＳ 明朝" w:eastAsia="ＭＳ 明朝" w:hAnsi="ＭＳ 明朝" w:cs="ＭＳ 明朝"/>
        </w:rPr>
      </w:pPr>
      <w:r>
        <w:rPr>
          <w:rFonts w:ascii="ＭＳ 明朝" w:eastAsia="ＭＳ 明朝" w:hAnsi="ＭＳ 明朝" w:cs="ＭＳ 明朝"/>
        </w:rPr>
        <w:t xml:space="preserve">　　確認日付欄への記入と理事署名で完結する。</w:t>
      </w:r>
      <w:r w:rsidR="00423A50">
        <w:rPr>
          <w:rFonts w:ascii="ＭＳ 明朝" w:eastAsia="ＭＳ 明朝" w:hAnsi="ＭＳ 明朝" w:cs="ＭＳ 明朝"/>
        </w:rPr>
        <w:t>（篠町土地改良区事務局への提出は不要）</w:t>
      </w:r>
    </w:p>
    <w:p w:rsidR="00F631EC" w:rsidRDefault="00F150FA" w:rsidP="00F631EC">
      <w:pPr>
        <w:ind w:left="630" w:hangingChars="300" w:hanging="630"/>
        <w:jc w:val="left"/>
        <w:rPr>
          <w:rFonts w:ascii="ＭＳ 明朝" w:eastAsia="ＭＳ 明朝" w:hAnsi="ＭＳ 明朝" w:cs="ＭＳ 明朝"/>
        </w:rPr>
      </w:pPr>
      <w:r>
        <w:rPr>
          <w:rFonts w:ascii="ＭＳ 明朝" w:eastAsia="ＭＳ 明朝" w:hAnsi="ＭＳ 明朝" w:cs="ＭＳ 明朝"/>
        </w:rPr>
        <w:t>３．</w:t>
      </w:r>
      <w:r w:rsidR="00C44920" w:rsidRPr="00C44920">
        <w:rPr>
          <w:noProof/>
        </w:rPr>
        <w:pict>
          <v:shape id="右矢印 3" o:spid="_x0000_s1030" type="#_x0000_t13" style="position:absolute;left:0;text-align:left;margin-left:93.75pt;margin-top:1.45pt;width:12.75pt;height:12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" adj="11435" filled="f" strokecolor="windowText" strokeweight="1pt"/>
        </w:pict>
      </w:r>
      <w:r w:rsidR="00624DC3">
        <w:rPr>
          <w:rFonts w:ascii="ＭＳ 明朝" w:eastAsia="ＭＳ 明朝" w:hAnsi="ＭＳ 明朝" w:cs="ＭＳ 明朝"/>
        </w:rPr>
        <w:t xml:space="preserve">所有者の確認　　　</w:t>
      </w:r>
      <w:r w:rsidR="00624DC3">
        <w:rPr>
          <w:rFonts w:ascii="ＭＳ 明朝" w:eastAsia="ＭＳ 明朝" w:hAnsi="ＭＳ 明朝" w:cs="ＭＳ 明朝" w:hint="eastAsia"/>
        </w:rPr>
        <w:t>[所有者]欄への記入</w:t>
      </w:r>
    </w:p>
    <w:p w:rsidR="00624DC3" w:rsidRDefault="00624DC3" w:rsidP="00F631EC">
      <w:pPr>
        <w:ind w:left="630" w:hangingChars="300" w:hanging="630"/>
        <w:jc w:val="left"/>
        <w:rPr>
          <w:rFonts w:ascii="ＭＳ 明朝" w:eastAsia="ＭＳ 明朝" w:hAnsi="ＭＳ 明朝" w:cs="ＭＳ 明朝"/>
        </w:rPr>
      </w:pPr>
      <w:r>
        <w:rPr>
          <w:rFonts w:ascii="ＭＳ 明朝" w:eastAsia="ＭＳ 明朝" w:hAnsi="ＭＳ 明朝" w:cs="ＭＳ 明朝"/>
        </w:rPr>
        <w:t xml:space="preserve">　所有者の住所・氏名・連絡先</w:t>
      </w:r>
      <w:r w:rsidR="00F671FE">
        <w:rPr>
          <w:rFonts w:ascii="ＭＳ 明朝" w:eastAsia="ＭＳ 明朝" w:hAnsi="ＭＳ 明朝" w:cs="ＭＳ 明朝"/>
        </w:rPr>
        <w:t>について明示</w:t>
      </w:r>
      <w:r w:rsidR="00D035F1">
        <w:rPr>
          <w:rFonts w:ascii="ＭＳ 明朝" w:eastAsia="ＭＳ 明朝" w:hAnsi="ＭＳ 明朝" w:cs="ＭＳ 明朝"/>
        </w:rPr>
        <w:t>し、可能な限り</w:t>
      </w:r>
      <w:r w:rsidR="00F671FE">
        <w:rPr>
          <w:rFonts w:ascii="ＭＳ 明朝" w:eastAsia="ＭＳ 明朝" w:hAnsi="ＭＳ 明朝" w:cs="ＭＳ 明朝"/>
        </w:rPr>
        <w:t>裏付け資料</w:t>
      </w:r>
      <w:r w:rsidR="00D035F1">
        <w:rPr>
          <w:rFonts w:ascii="ＭＳ 明朝" w:eastAsia="ＭＳ 明朝" w:hAnsi="ＭＳ 明朝" w:cs="ＭＳ 明朝"/>
        </w:rPr>
        <w:t>を添付すること。</w:t>
      </w:r>
    </w:p>
    <w:p w:rsidR="00F671FE" w:rsidRDefault="00F671FE" w:rsidP="00F631EC">
      <w:pPr>
        <w:ind w:left="630" w:hangingChars="300" w:hanging="630"/>
        <w:jc w:val="left"/>
        <w:rPr>
          <w:rFonts w:ascii="ＭＳ 明朝" w:eastAsia="ＭＳ 明朝" w:hAnsi="ＭＳ 明朝" w:cs="ＭＳ 明朝"/>
        </w:rPr>
      </w:pPr>
      <w:r>
        <w:rPr>
          <w:rFonts w:ascii="ＭＳ 明朝" w:eastAsia="ＭＳ 明朝" w:hAnsi="ＭＳ 明朝" w:cs="ＭＳ 明朝"/>
        </w:rPr>
        <w:t xml:space="preserve">　開発行為にあたって業者等が事務処理の代行等を行う場合は、代理者の連絡先を明示する。</w:t>
      </w:r>
    </w:p>
    <w:p w:rsidR="00F671FE" w:rsidRDefault="00F671FE" w:rsidP="00F631EC">
      <w:pPr>
        <w:ind w:left="630" w:hangingChars="300" w:hanging="630"/>
        <w:jc w:val="left"/>
        <w:rPr>
          <w:rFonts w:ascii="ＭＳ 明朝" w:eastAsia="ＭＳ 明朝" w:hAnsi="ＭＳ 明朝" w:cs="ＭＳ 明朝"/>
        </w:rPr>
      </w:pPr>
      <w:r>
        <w:rPr>
          <w:rFonts w:ascii="ＭＳ 明朝" w:eastAsia="ＭＳ 明朝" w:hAnsi="ＭＳ 明朝" w:cs="ＭＳ 明朝"/>
        </w:rPr>
        <w:t xml:space="preserve">　※名義上の代理者の他に直接の担当者等が明確な場合は、可能な限り明示すること。</w:t>
      </w:r>
    </w:p>
    <w:p w:rsidR="00F671FE" w:rsidRDefault="00F150FA" w:rsidP="00F631EC">
      <w:pPr>
        <w:ind w:left="630" w:hangingChars="300" w:hanging="630"/>
        <w:jc w:val="left"/>
        <w:rPr>
          <w:rFonts w:ascii="ＭＳ 明朝" w:eastAsia="ＭＳ 明朝" w:hAnsi="ＭＳ 明朝" w:cs="ＭＳ 明朝"/>
        </w:rPr>
      </w:pPr>
      <w:r>
        <w:rPr>
          <w:rFonts w:ascii="ＭＳ 明朝" w:eastAsia="ＭＳ 明朝" w:hAnsi="ＭＳ 明朝" w:cs="ＭＳ 明朝"/>
        </w:rPr>
        <w:t>４．</w:t>
      </w:r>
      <w:r w:rsidR="00C44920" w:rsidRPr="00C44920">
        <w:rPr>
          <w:noProof/>
        </w:rPr>
        <w:pict>
          <v:shape id="右矢印 5" o:spid="_x0000_s1029" type="#_x0000_t13" style="position:absolute;left:0;text-align:left;margin-left:105.75pt;margin-top:1.45pt;width:12.75pt;height:12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" adj="11435" filled="f" strokecolor="windowText" strokeweight="1pt">
            <v:textbox>
              <w:txbxContent>
                <w:p w:rsidR="00034D99" w:rsidRDefault="00034D99" w:rsidP="00034D99">
                  <w:pPr>
                    <w:jc w:val="center"/>
                  </w:pPr>
                  <w:r>
                    <w:t>[</w:t>
                  </w:r>
                  <w:r>
                    <w:t>処理経過</w:t>
                  </w:r>
                  <w:r>
                    <w:rPr>
                      <w:rFonts w:hint="eastAsia"/>
                    </w:rPr>
                    <w:t>]-[</w:t>
                  </w:r>
                  <w:r>
                    <w:rPr>
                      <w:rFonts w:hint="eastAsia"/>
                    </w:rPr>
                    <w:t>現地確認</w:t>
                  </w:r>
                  <w:r>
                    <w:rPr>
                      <w:rFonts w:hint="eastAsia"/>
                    </w:rPr>
                    <w:t>]</w:t>
                  </w:r>
                  <w:r>
                    <w:rPr>
                      <w:rFonts w:hint="eastAsia"/>
                    </w:rPr>
                    <w:t>欄への日付と概要を記入</w:t>
                  </w:r>
                </w:p>
              </w:txbxContent>
            </v:textbox>
          </v:shape>
        </w:pict>
      </w:r>
      <w:r w:rsidR="00F671FE">
        <w:rPr>
          <w:rFonts w:ascii="ＭＳ 明朝" w:eastAsia="ＭＳ 明朝" w:hAnsi="ＭＳ 明朝" w:cs="ＭＳ 明朝"/>
        </w:rPr>
        <w:t xml:space="preserve">開発形態の確認　　　</w:t>
      </w:r>
      <w:r w:rsidR="00F671FE">
        <w:rPr>
          <w:rFonts w:ascii="ＭＳ 明朝" w:eastAsia="ＭＳ 明朝" w:hAnsi="ＭＳ 明朝" w:cs="ＭＳ 明朝" w:hint="eastAsia"/>
        </w:rPr>
        <w:t>[開発形態]欄への記入</w:t>
      </w:r>
    </w:p>
    <w:p w:rsidR="00510C24" w:rsidRDefault="00510C24" w:rsidP="00F631EC">
      <w:pPr>
        <w:ind w:left="630" w:hangingChars="300" w:hanging="630"/>
        <w:jc w:val="left"/>
        <w:rPr>
          <w:rFonts w:ascii="ＭＳ 明朝" w:eastAsia="ＭＳ 明朝" w:hAnsi="ＭＳ 明朝" w:cs="ＭＳ 明朝"/>
        </w:rPr>
      </w:pPr>
      <w:r>
        <w:rPr>
          <w:rFonts w:ascii="ＭＳ 明朝" w:eastAsia="ＭＳ 明朝" w:hAnsi="ＭＳ 明朝" w:cs="ＭＳ 明朝"/>
        </w:rPr>
        <w:t xml:space="preserve">　</w:t>
      </w:r>
      <w:r w:rsidR="00A67B08">
        <w:rPr>
          <w:rFonts w:ascii="ＭＳ 明朝" w:eastAsia="ＭＳ 明朝" w:hAnsi="ＭＳ 明朝" w:cs="ＭＳ 明朝"/>
        </w:rPr>
        <w:t>※「所有者変更あり」の場合は、可能な限り異動後の所有者の住所・氏名・連絡先を明示するこ</w:t>
      </w:r>
    </w:p>
    <w:p w:rsidR="00F671FE" w:rsidRDefault="00A67B08" w:rsidP="00510C24">
      <w:pPr>
        <w:ind w:leftChars="200" w:left="420"/>
        <w:jc w:val="left"/>
        <w:rPr>
          <w:rFonts w:ascii="ＭＳ 明朝" w:eastAsia="ＭＳ 明朝" w:hAnsi="ＭＳ 明朝" w:cs="ＭＳ 明朝"/>
        </w:rPr>
      </w:pPr>
      <w:r>
        <w:rPr>
          <w:rFonts w:ascii="ＭＳ 明朝" w:eastAsia="ＭＳ 明朝" w:hAnsi="ＭＳ 明朝" w:cs="ＭＳ 明朝"/>
        </w:rPr>
        <w:t>と。また、</w:t>
      </w:r>
      <w:r w:rsidR="00034D99">
        <w:rPr>
          <w:rFonts w:ascii="ＭＳ 明朝" w:eastAsia="ＭＳ 明朝" w:hAnsi="ＭＳ 明朝" w:cs="ＭＳ 明朝"/>
        </w:rPr>
        <w:t>名義上の所有者の他に直接の管理者などが置かれる場合は、管理者の情報も可能な限り明示すること。</w:t>
      </w:r>
    </w:p>
    <w:p w:rsidR="00510C24" w:rsidRDefault="00510C24" w:rsidP="00F631EC">
      <w:pPr>
        <w:ind w:left="630" w:hangingChars="300" w:hanging="630"/>
        <w:jc w:val="left"/>
      </w:pPr>
      <w:r>
        <w:rPr>
          <w:rFonts w:ascii="ＭＳ 明朝" w:eastAsia="ＭＳ 明朝" w:hAnsi="ＭＳ 明朝" w:cs="ＭＳ 明朝"/>
        </w:rPr>
        <w:t xml:space="preserve">　</w:t>
      </w:r>
      <w:r w:rsidR="00034D99">
        <w:rPr>
          <w:rFonts w:ascii="ＭＳ 明朝" w:eastAsia="ＭＳ 明朝" w:hAnsi="ＭＳ 明朝" w:cs="ＭＳ 明朝"/>
        </w:rPr>
        <w:t>※業者などにより開発行為に係る地元説明が行われた場合は、</w:t>
      </w:r>
      <w:r w:rsidR="00034D99">
        <w:t>[</w:t>
      </w:r>
      <w:r w:rsidR="00034D99">
        <w:t>処理経過</w:t>
      </w:r>
      <w:r w:rsidR="00034D99">
        <w:rPr>
          <w:rFonts w:hint="eastAsia"/>
        </w:rPr>
        <w:t>]-[</w:t>
      </w:r>
      <w:r w:rsidR="00034D99">
        <w:rPr>
          <w:rFonts w:hint="eastAsia"/>
        </w:rPr>
        <w:t>地元説明</w:t>
      </w:r>
      <w:r w:rsidR="00034D99">
        <w:rPr>
          <w:rFonts w:hint="eastAsia"/>
        </w:rPr>
        <w:t>]</w:t>
      </w:r>
      <w:r w:rsidR="00034D99">
        <w:rPr>
          <w:rFonts w:hint="eastAsia"/>
        </w:rPr>
        <w:t>欄へ日付</w:t>
      </w:r>
      <w:r>
        <w:rPr>
          <w:rFonts w:hint="eastAsia"/>
        </w:rPr>
        <w:t>と</w:t>
      </w:r>
    </w:p>
    <w:p w:rsidR="00034D99" w:rsidRDefault="00034D99" w:rsidP="00510C24">
      <w:pPr>
        <w:ind w:leftChars="200" w:left="630" w:hangingChars="100" w:hanging="210"/>
        <w:jc w:val="left"/>
        <w:rPr>
          <w:rFonts w:ascii="ＭＳ 明朝" w:eastAsia="ＭＳ 明朝" w:hAnsi="ＭＳ 明朝" w:cs="ＭＳ 明朝"/>
        </w:rPr>
      </w:pPr>
      <w:r>
        <w:rPr>
          <w:rFonts w:hint="eastAsia"/>
        </w:rPr>
        <w:t>概要を記入</w:t>
      </w:r>
    </w:p>
    <w:p w:rsidR="00034D99" w:rsidRDefault="00510C24" w:rsidP="00F631EC">
      <w:pPr>
        <w:ind w:left="630" w:hangingChars="300" w:hanging="630"/>
        <w:jc w:val="left"/>
        <w:rPr>
          <w:rFonts w:ascii="ＭＳ 明朝" w:eastAsia="ＭＳ 明朝" w:hAnsi="ＭＳ 明朝" w:cs="ＭＳ 明朝"/>
        </w:rPr>
      </w:pPr>
      <w:r>
        <w:rPr>
          <w:rFonts w:ascii="ＭＳ 明朝" w:eastAsia="ＭＳ 明朝" w:hAnsi="ＭＳ 明朝" w:cs="ＭＳ 明朝"/>
        </w:rPr>
        <w:t>５．</w:t>
      </w:r>
      <w:r w:rsidR="00C44920" w:rsidRPr="00C44920">
        <w:rPr>
          <w:noProof/>
        </w:rPr>
        <w:pict>
          <v:shape id="右矢印 6" o:spid="_x0000_s1027" type="#_x0000_t13" style="position:absolute;left:0;text-align:left;margin-left:103.5pt;margin-top:1.45pt;width:12.75pt;height:12pt;z-index:251667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" adj="11435" filled="f" strokecolor="windowText" strokeweight="1pt">
            <v:textbox>
              <w:txbxContent>
                <w:p w:rsidR="00034D99" w:rsidRDefault="00034D99" w:rsidP="00034D99">
                  <w:pPr>
                    <w:jc w:val="center"/>
                  </w:pPr>
                  <w:r>
                    <w:t>[</w:t>
                  </w:r>
                  <w:r>
                    <w:t>処理経過</w:t>
                  </w:r>
                  <w:r>
                    <w:rPr>
                      <w:rFonts w:hint="eastAsia"/>
                    </w:rPr>
                    <w:t>]-[</w:t>
                  </w:r>
                  <w:r>
                    <w:rPr>
                      <w:rFonts w:hint="eastAsia"/>
                    </w:rPr>
                    <w:t>現地確認</w:t>
                  </w:r>
                  <w:r>
                    <w:rPr>
                      <w:rFonts w:hint="eastAsia"/>
                    </w:rPr>
                    <w:t>]</w:t>
                  </w:r>
                  <w:r>
                    <w:rPr>
                      <w:rFonts w:hint="eastAsia"/>
                    </w:rPr>
                    <w:t>欄への日付と概要を記入</w:t>
                  </w:r>
                </w:p>
              </w:txbxContent>
            </v:textbox>
          </v:shape>
        </w:pict>
      </w:r>
      <w:r w:rsidR="00034D99">
        <w:rPr>
          <w:rFonts w:ascii="ＭＳ 明朝" w:eastAsia="ＭＳ 明朝" w:hAnsi="ＭＳ 明朝" w:cs="ＭＳ 明朝"/>
        </w:rPr>
        <w:t xml:space="preserve">開発目的の確認　　　</w:t>
      </w:r>
      <w:r w:rsidR="00034D99">
        <w:rPr>
          <w:rFonts w:ascii="ＭＳ 明朝" w:eastAsia="ＭＳ 明朝" w:hAnsi="ＭＳ 明朝" w:cs="ＭＳ 明朝" w:hint="eastAsia"/>
        </w:rPr>
        <w:t>[開発目的]欄への記入</w:t>
      </w:r>
    </w:p>
    <w:p w:rsidR="00034D99" w:rsidRDefault="00034D99" w:rsidP="00F631EC">
      <w:pPr>
        <w:ind w:left="630" w:hangingChars="300" w:hanging="630"/>
        <w:jc w:val="left"/>
        <w:rPr>
          <w:rFonts w:ascii="ＭＳ 明朝" w:eastAsia="ＭＳ 明朝" w:hAnsi="ＭＳ 明朝" w:cs="ＭＳ 明朝"/>
        </w:rPr>
      </w:pPr>
      <w:r>
        <w:rPr>
          <w:rFonts w:ascii="ＭＳ 明朝" w:eastAsia="ＭＳ 明朝" w:hAnsi="ＭＳ 明朝" w:cs="ＭＳ 明朝"/>
        </w:rPr>
        <w:t xml:space="preserve">　</w:t>
      </w:r>
      <w:r w:rsidR="00423A50">
        <w:rPr>
          <w:rFonts w:ascii="ＭＳ 明朝" w:eastAsia="ＭＳ 明朝" w:hAnsi="ＭＳ 明朝" w:cs="ＭＳ 明朝"/>
        </w:rPr>
        <w:t>1</w:t>
      </w:r>
      <w:r w:rsidR="00510C24">
        <w:rPr>
          <w:rFonts w:ascii="ＭＳ 明朝" w:eastAsia="ＭＳ 明朝" w:hAnsi="ＭＳ 明朝" w:cs="ＭＳ 明朝"/>
        </w:rPr>
        <w:t>)</w:t>
      </w:r>
      <w:r>
        <w:rPr>
          <w:rFonts w:ascii="ＭＳ 明朝" w:eastAsia="ＭＳ 明朝" w:hAnsi="ＭＳ 明朝" w:cs="ＭＳ 明朝"/>
        </w:rPr>
        <w:t>非農地証明の取得</w:t>
      </w:r>
    </w:p>
    <w:p w:rsidR="00B712AF" w:rsidRDefault="00B712AF" w:rsidP="00F631EC">
      <w:pPr>
        <w:ind w:left="630" w:hangingChars="300" w:hanging="630"/>
        <w:jc w:val="left"/>
        <w:rPr>
          <w:rFonts w:ascii="ＭＳ 明朝" w:eastAsia="ＭＳ 明朝" w:hAnsi="ＭＳ 明朝" w:cs="ＭＳ 明朝"/>
        </w:rPr>
      </w:pPr>
      <w:r>
        <w:rPr>
          <w:rFonts w:ascii="ＭＳ 明朝" w:eastAsia="ＭＳ 明朝" w:hAnsi="ＭＳ 明朝" w:cs="ＭＳ 明朝"/>
        </w:rPr>
        <w:t xml:space="preserve">　　対象地が土地改良区に登録されている農地の場合は、通常の地区除外手続を取る。</w:t>
      </w:r>
    </w:p>
    <w:p w:rsidR="00B712AF" w:rsidRDefault="00B712AF" w:rsidP="00F631EC">
      <w:pPr>
        <w:ind w:left="630" w:hangingChars="300" w:hanging="630"/>
        <w:jc w:val="left"/>
        <w:rPr>
          <w:rFonts w:ascii="ＭＳ 明朝" w:eastAsia="ＭＳ 明朝" w:hAnsi="ＭＳ 明朝" w:cs="ＭＳ 明朝"/>
        </w:rPr>
      </w:pPr>
      <w:r>
        <w:rPr>
          <w:rFonts w:ascii="ＭＳ 明朝" w:eastAsia="ＭＳ 明朝" w:hAnsi="ＭＳ 明朝" w:cs="ＭＳ 明朝"/>
        </w:rPr>
        <w:t xml:space="preserve">　</w:t>
      </w:r>
      <w:r w:rsidR="00423A50">
        <w:rPr>
          <w:rFonts w:ascii="ＭＳ 明朝" w:eastAsia="ＭＳ 明朝" w:hAnsi="ＭＳ 明朝" w:cs="ＭＳ 明朝"/>
        </w:rPr>
        <w:t>2</w:t>
      </w:r>
      <w:r w:rsidR="00510C24">
        <w:rPr>
          <w:rFonts w:ascii="ＭＳ 明朝" w:eastAsia="ＭＳ 明朝" w:hAnsi="ＭＳ 明朝" w:cs="ＭＳ 明朝"/>
        </w:rPr>
        <w:t>)</w:t>
      </w:r>
      <w:r>
        <w:rPr>
          <w:rFonts w:ascii="ＭＳ 明朝" w:eastAsia="ＭＳ 明朝" w:hAnsi="ＭＳ 明朝" w:cs="ＭＳ 明朝"/>
        </w:rPr>
        <w:t>許可不要農地転用</w:t>
      </w:r>
    </w:p>
    <w:p w:rsidR="00B712AF" w:rsidRDefault="00B712AF" w:rsidP="00F631EC">
      <w:pPr>
        <w:ind w:left="630" w:hangingChars="300" w:hanging="630"/>
        <w:jc w:val="left"/>
        <w:rPr>
          <w:rFonts w:ascii="ＭＳ 明朝" w:eastAsia="ＭＳ 明朝" w:hAnsi="ＭＳ 明朝" w:cs="ＭＳ 明朝"/>
        </w:rPr>
      </w:pPr>
      <w:r>
        <w:rPr>
          <w:rFonts w:ascii="ＭＳ 明朝" w:eastAsia="ＭＳ 明朝" w:hAnsi="ＭＳ 明朝" w:cs="ＭＳ 明朝"/>
        </w:rPr>
        <w:t xml:space="preserve">　　許可不要要件を確認する。可能な限り、裏付けとなる資料を添付すること。</w:t>
      </w:r>
    </w:p>
    <w:p w:rsidR="00B712AF" w:rsidRDefault="000D277C" w:rsidP="00F631EC">
      <w:pPr>
        <w:ind w:left="630" w:hangingChars="300" w:hanging="630"/>
        <w:jc w:val="left"/>
      </w:pPr>
      <w:r>
        <w:rPr>
          <w:rFonts w:hint="eastAsia"/>
        </w:rPr>
        <w:t xml:space="preserve">　</w:t>
      </w:r>
      <w:r w:rsidR="00423A50">
        <w:rPr>
          <w:rFonts w:hint="eastAsia"/>
        </w:rPr>
        <w:t>3</w:t>
      </w:r>
      <w:r w:rsidR="00510C24">
        <w:rPr>
          <w:rFonts w:hint="eastAsia"/>
        </w:rPr>
        <w:t>)</w:t>
      </w:r>
      <w:r>
        <w:rPr>
          <w:rFonts w:hint="eastAsia"/>
        </w:rPr>
        <w:t>その他の開発行為</w:t>
      </w:r>
    </w:p>
    <w:p w:rsidR="000D277C" w:rsidRDefault="000D277C" w:rsidP="00F631EC">
      <w:pPr>
        <w:ind w:left="630" w:hangingChars="300" w:hanging="630"/>
        <w:jc w:val="left"/>
      </w:pPr>
      <w:r>
        <w:t xml:space="preserve">　　開発の内容について、可能な限り詳細な資料を添付すること。</w:t>
      </w:r>
    </w:p>
    <w:p w:rsidR="000D277C" w:rsidRDefault="000D277C" w:rsidP="00F631EC">
      <w:pPr>
        <w:ind w:left="630" w:hangingChars="300" w:hanging="630"/>
        <w:jc w:val="left"/>
        <w:rPr>
          <w:rFonts w:ascii="ＭＳ 明朝" w:eastAsia="ＭＳ 明朝" w:hAnsi="ＭＳ 明朝" w:cs="ＭＳ 明朝"/>
        </w:rPr>
      </w:pPr>
      <w:r>
        <w:t xml:space="preserve">　　</w:t>
      </w:r>
      <w:r>
        <w:rPr>
          <w:rFonts w:ascii="ＭＳ 明朝" w:eastAsia="ＭＳ 明朝" w:hAnsi="ＭＳ 明朝" w:cs="ＭＳ 明朝"/>
        </w:rPr>
        <w:t>【留意事項】</w:t>
      </w:r>
    </w:p>
    <w:p w:rsidR="000D277C" w:rsidRDefault="000D277C" w:rsidP="006F1672">
      <w:pPr>
        <w:ind w:left="1050" w:hangingChars="500" w:hanging="1050"/>
        <w:jc w:val="left"/>
        <w:rPr>
          <w:rFonts w:ascii="ＭＳ 明朝" w:eastAsia="ＭＳ 明朝" w:hAnsi="ＭＳ 明朝" w:cs="ＭＳ 明朝"/>
        </w:rPr>
      </w:pPr>
      <w:r>
        <w:rPr>
          <w:rFonts w:ascii="ＭＳ 明朝" w:eastAsia="ＭＳ 明朝" w:hAnsi="ＭＳ 明朝" w:cs="ＭＳ 明朝"/>
        </w:rPr>
        <w:t xml:space="preserve">　　　　○当初の開発内容から</w:t>
      </w:r>
      <w:r w:rsidR="006F1672">
        <w:rPr>
          <w:rFonts w:ascii="ＭＳ 明朝" w:eastAsia="ＭＳ 明朝" w:hAnsi="ＭＳ 明朝" w:cs="ＭＳ 明朝"/>
        </w:rPr>
        <w:t>変更する予定のある場合は、可能な限り時期と概要を明示すること。（例：資材置き場での転用申請の後、店舗を建設する予定がある場合など）</w:t>
      </w:r>
    </w:p>
    <w:p w:rsidR="006F1672" w:rsidRDefault="006F1672" w:rsidP="006F1672">
      <w:pPr>
        <w:ind w:left="1050" w:hangingChars="500" w:hanging="1050"/>
        <w:jc w:val="left"/>
        <w:rPr>
          <w:rFonts w:ascii="ＭＳ 明朝" w:eastAsia="ＭＳ 明朝" w:hAnsi="ＭＳ 明朝" w:cs="ＭＳ 明朝"/>
        </w:rPr>
      </w:pPr>
      <w:r>
        <w:rPr>
          <w:rFonts w:ascii="ＭＳ 明朝" w:eastAsia="ＭＳ 明朝" w:hAnsi="ＭＳ 明朝" w:cs="ＭＳ 明朝"/>
        </w:rPr>
        <w:t xml:space="preserve">　　　　○</w:t>
      </w:r>
      <w:r w:rsidR="00814F15">
        <w:rPr>
          <w:rFonts w:ascii="ＭＳ 明朝" w:eastAsia="ＭＳ 明朝" w:hAnsi="ＭＳ 明朝" w:cs="ＭＳ 明朝"/>
        </w:rPr>
        <w:t>申請</w:t>
      </w:r>
      <w:r w:rsidR="00DA337F">
        <w:rPr>
          <w:rFonts w:ascii="ＭＳ 明朝" w:eastAsia="ＭＳ 明朝" w:hAnsi="ＭＳ 明朝" w:cs="ＭＳ 明朝"/>
        </w:rPr>
        <w:t>（通知）</w:t>
      </w:r>
      <w:r w:rsidR="00814F15">
        <w:rPr>
          <w:rFonts w:ascii="ＭＳ 明朝" w:eastAsia="ＭＳ 明朝" w:hAnsi="ＭＳ 明朝" w:cs="ＭＳ 明朝"/>
        </w:rPr>
        <w:t>者</w:t>
      </w:r>
      <w:r w:rsidR="00D92192">
        <w:rPr>
          <w:rFonts w:ascii="ＭＳ 明朝" w:eastAsia="ＭＳ 明朝" w:hAnsi="ＭＳ 明朝" w:cs="ＭＳ 明朝"/>
        </w:rPr>
        <w:t>（または代理人）</w:t>
      </w:r>
      <w:r w:rsidR="00814F15">
        <w:rPr>
          <w:rFonts w:ascii="ＭＳ 明朝" w:eastAsia="ＭＳ 明朝" w:hAnsi="ＭＳ 明朝" w:cs="ＭＳ 明朝"/>
        </w:rPr>
        <w:t>に対し、</w:t>
      </w:r>
      <w:r w:rsidR="00D92192">
        <w:rPr>
          <w:rFonts w:ascii="ＭＳ 明朝" w:eastAsia="ＭＳ 明朝" w:hAnsi="ＭＳ 明朝" w:cs="ＭＳ 明朝"/>
        </w:rPr>
        <w:t>地区除外等処理規定第４条に基づいて交付する意見書に、申請時の内容から変更となる際には事前に土地改良区に対して改めて意見を求めなければならない等の条項を追加することとなる旨を説明すること。</w:t>
      </w:r>
    </w:p>
    <w:p w:rsidR="00D92192" w:rsidRDefault="00D92192" w:rsidP="006F1672">
      <w:pPr>
        <w:ind w:left="1050" w:hangingChars="500" w:hanging="1050"/>
        <w:jc w:val="left"/>
        <w:rPr>
          <w:rFonts w:ascii="ＭＳ 明朝" w:eastAsia="ＭＳ 明朝" w:hAnsi="ＭＳ 明朝" w:cs="ＭＳ 明朝"/>
        </w:rPr>
      </w:pPr>
      <w:r>
        <w:rPr>
          <w:rFonts w:ascii="ＭＳ 明朝" w:eastAsia="ＭＳ 明朝" w:hAnsi="ＭＳ 明朝" w:cs="ＭＳ 明朝"/>
        </w:rPr>
        <w:t xml:space="preserve">　　　　※</w:t>
      </w:r>
      <w:r w:rsidR="00DA337F">
        <w:rPr>
          <w:rFonts w:ascii="ＭＳ 明朝" w:eastAsia="ＭＳ 明朝" w:hAnsi="ＭＳ 明朝" w:cs="ＭＳ 明朝"/>
        </w:rPr>
        <w:t>申請（通知）時の内容から変更されることが明らかな場合は、当初から変更後の内容として申請（通知）するように指導すること。</w:t>
      </w:r>
    </w:p>
    <w:p w:rsidR="00510C24" w:rsidRDefault="00222CB0" w:rsidP="00222CB0">
      <w:pPr>
        <w:ind w:left="630" w:hangingChars="300" w:hanging="630"/>
        <w:jc w:val="left"/>
        <w:rPr>
          <w:rFonts w:ascii="ＭＳ 明朝" w:eastAsia="ＭＳ 明朝" w:hAnsi="ＭＳ 明朝" w:cs="ＭＳ 明朝"/>
        </w:rPr>
      </w:pPr>
      <w:r>
        <w:rPr>
          <w:rFonts w:ascii="ＭＳ 明朝" w:eastAsia="ＭＳ 明朝" w:hAnsi="ＭＳ 明朝" w:cs="ＭＳ 明朝"/>
        </w:rPr>
        <w:t xml:space="preserve">　</w:t>
      </w:r>
      <w:r w:rsidR="00423A50">
        <w:rPr>
          <w:rFonts w:ascii="ＭＳ 明朝" w:eastAsia="ＭＳ 明朝" w:hAnsi="ＭＳ 明朝" w:cs="ＭＳ 明朝"/>
        </w:rPr>
        <w:t>4</w:t>
      </w:r>
      <w:r w:rsidR="00510C24">
        <w:rPr>
          <w:rFonts w:ascii="ＭＳ 明朝" w:eastAsia="ＭＳ 明朝" w:hAnsi="ＭＳ 明朝" w:cs="ＭＳ 明朝"/>
        </w:rPr>
        <w:t>)</w:t>
      </w:r>
      <w:r>
        <w:rPr>
          <w:rFonts w:ascii="ＭＳ 明朝" w:eastAsia="ＭＳ 明朝" w:hAnsi="ＭＳ 明朝" w:cs="ＭＳ 明朝"/>
        </w:rPr>
        <w:t>公共用地の収用を含め、いずれの場合も地区除外等処理規定第６条に基づく決済金について決</w:t>
      </w:r>
    </w:p>
    <w:p w:rsidR="00222CB0" w:rsidRDefault="00222CB0" w:rsidP="00510C24">
      <w:pPr>
        <w:ind w:leftChars="200" w:left="630" w:hangingChars="100" w:hanging="210"/>
        <w:jc w:val="left"/>
        <w:rPr>
          <w:rFonts w:ascii="ＭＳ 明朝" w:eastAsia="ＭＳ 明朝" w:hAnsi="ＭＳ 明朝" w:cs="ＭＳ 明朝"/>
        </w:rPr>
      </w:pPr>
      <w:r>
        <w:rPr>
          <w:rFonts w:ascii="ＭＳ 明朝" w:eastAsia="ＭＳ 明朝" w:hAnsi="ＭＳ 明朝" w:cs="ＭＳ 明朝"/>
        </w:rPr>
        <w:t>済が必要であることを申請（通知）者（または代理人）に説明すること。</w:t>
      </w:r>
    </w:p>
    <w:p w:rsidR="00510C24" w:rsidRDefault="00222CB0" w:rsidP="00222CB0">
      <w:pPr>
        <w:ind w:left="630" w:hangingChars="300" w:hanging="630"/>
        <w:jc w:val="left"/>
        <w:rPr>
          <w:rFonts w:ascii="ＭＳ 明朝" w:eastAsia="ＭＳ 明朝" w:hAnsi="ＭＳ 明朝" w:cs="ＭＳ 明朝"/>
        </w:rPr>
      </w:pPr>
      <w:r>
        <w:rPr>
          <w:rFonts w:ascii="ＭＳ 明朝" w:eastAsia="ＭＳ 明朝" w:hAnsi="ＭＳ 明朝" w:cs="ＭＳ 明朝"/>
        </w:rPr>
        <w:t xml:space="preserve">　　なお、決済は</w:t>
      </w:r>
      <w:r w:rsidR="00872E44">
        <w:rPr>
          <w:rFonts w:ascii="ＭＳ 明朝" w:eastAsia="ＭＳ 明朝" w:hAnsi="ＭＳ 明朝" w:cs="ＭＳ 明朝"/>
        </w:rPr>
        <w:t>転用確定後となるが、その時期・金額等については別途事務局からの連絡を待つ</w:t>
      </w:r>
    </w:p>
    <w:p w:rsidR="00222CB0" w:rsidRDefault="00872E44" w:rsidP="00510C24">
      <w:pPr>
        <w:ind w:leftChars="200" w:left="630" w:hangingChars="100" w:hanging="210"/>
        <w:jc w:val="left"/>
        <w:rPr>
          <w:rFonts w:ascii="ＭＳ 明朝" w:eastAsia="ＭＳ 明朝" w:hAnsi="ＭＳ 明朝" w:cs="ＭＳ 明朝"/>
        </w:rPr>
      </w:pPr>
      <w:r>
        <w:rPr>
          <w:rFonts w:ascii="ＭＳ 明朝" w:eastAsia="ＭＳ 明朝" w:hAnsi="ＭＳ 明朝" w:cs="ＭＳ 明朝"/>
        </w:rPr>
        <w:t>ように指示すること。</w:t>
      </w:r>
    </w:p>
    <w:p w:rsidR="00872E44" w:rsidRDefault="00872E44" w:rsidP="00222CB0">
      <w:pPr>
        <w:ind w:left="630" w:hangingChars="300" w:hanging="630"/>
        <w:jc w:val="left"/>
        <w:rPr>
          <w:rFonts w:ascii="ＭＳ 明朝" w:eastAsia="ＭＳ 明朝" w:hAnsi="ＭＳ 明朝" w:cs="ＭＳ 明朝"/>
        </w:rPr>
      </w:pPr>
      <w:r>
        <w:rPr>
          <w:rFonts w:ascii="ＭＳ 明朝" w:eastAsia="ＭＳ 明朝" w:hAnsi="ＭＳ 明朝" w:cs="ＭＳ 明朝"/>
        </w:rPr>
        <w:t xml:space="preserve">　　また、あわせて、決済金以外の費用は発生しないことを説明すること。</w:t>
      </w:r>
    </w:p>
    <w:p w:rsidR="00510C24" w:rsidRDefault="00510C24" w:rsidP="00510C24">
      <w:pPr>
        <w:ind w:left="1050" w:hangingChars="500" w:hanging="1050"/>
        <w:jc w:val="left"/>
      </w:pPr>
      <w:r>
        <w:rPr>
          <w:rFonts w:ascii="ＭＳ 明朝" w:eastAsia="ＭＳ 明朝" w:hAnsi="ＭＳ 明朝" w:cs="ＭＳ 明朝"/>
        </w:rPr>
        <w:lastRenderedPageBreak/>
        <w:t>６．</w:t>
      </w:r>
      <w:r w:rsidR="00C44920">
        <w:rPr>
          <w:noProof/>
        </w:rPr>
        <w:pict>
          <v:shape id="右矢印 7" o:spid="_x0000_s1028" type="#_x0000_t13" style="position:absolute;left:0;text-align:left;margin-left:105pt;margin-top:1.45pt;width:12.75pt;height:12pt;z-index:2516695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" adj="11435" filled="f" strokecolor="windowText" strokeweight="1pt">
            <v:textbox>
              <w:txbxContent>
                <w:p w:rsidR="004B556D" w:rsidRDefault="004B556D" w:rsidP="004B556D">
                  <w:pPr>
                    <w:jc w:val="center"/>
                  </w:pPr>
                  <w:r>
                    <w:t>[</w:t>
                  </w:r>
                  <w:r>
                    <w:t>処理経過</w:t>
                  </w:r>
                  <w:r>
                    <w:rPr>
                      <w:rFonts w:hint="eastAsia"/>
                    </w:rPr>
                    <w:t>]-[</w:t>
                  </w:r>
                  <w:r>
                    <w:rPr>
                      <w:rFonts w:hint="eastAsia"/>
                    </w:rPr>
                    <w:t>現地確認</w:t>
                  </w:r>
                  <w:r>
                    <w:rPr>
                      <w:rFonts w:hint="eastAsia"/>
                    </w:rPr>
                    <w:t>]</w:t>
                  </w:r>
                  <w:r>
                    <w:rPr>
                      <w:rFonts w:hint="eastAsia"/>
                    </w:rPr>
                    <w:t>欄への日付と概要を記入</w:t>
                  </w:r>
                </w:p>
              </w:txbxContent>
            </v:textbox>
          </v:shape>
        </w:pict>
      </w:r>
      <w:r w:rsidR="00DA337F">
        <w:rPr>
          <w:rFonts w:ascii="ＭＳ 明朝" w:eastAsia="ＭＳ 明朝" w:hAnsi="ＭＳ 明朝" w:cs="ＭＳ 明朝"/>
        </w:rPr>
        <w:t xml:space="preserve">審査項目の確認　　　</w:t>
      </w:r>
      <w:r w:rsidR="00DA337F">
        <w:rPr>
          <w:rFonts w:ascii="ＭＳ 明朝" w:eastAsia="ＭＳ 明朝" w:hAnsi="ＭＳ 明朝" w:cs="ＭＳ 明朝" w:hint="eastAsia"/>
        </w:rPr>
        <w:t>[審査項目]各項目欄への記入</w:t>
      </w:r>
      <w:r w:rsidR="004B556D">
        <w:rPr>
          <w:rFonts w:ascii="ＭＳ 明朝" w:eastAsia="ＭＳ 明朝" w:hAnsi="ＭＳ 明朝" w:cs="ＭＳ 明朝" w:hint="eastAsia"/>
        </w:rPr>
        <w:t>。確認後、</w:t>
      </w:r>
      <w:r w:rsidR="004B556D">
        <w:t>[</w:t>
      </w:r>
      <w:r w:rsidR="004B556D">
        <w:t>処理経過</w:t>
      </w:r>
      <w:r w:rsidR="004B556D">
        <w:rPr>
          <w:rFonts w:hint="eastAsia"/>
        </w:rPr>
        <w:t>]-</w:t>
      </w:r>
      <w:r w:rsidR="004B556D">
        <w:t>[</w:t>
      </w:r>
      <w:r w:rsidR="004B556D">
        <w:t>地区内決済</w:t>
      </w:r>
      <w:r w:rsidR="004B556D">
        <w:rPr>
          <w:rFonts w:hint="eastAsia"/>
        </w:rPr>
        <w:t>]</w:t>
      </w:r>
      <w:r w:rsidR="004B556D">
        <w:rPr>
          <w:rFonts w:hint="eastAsia"/>
        </w:rPr>
        <w:t>欄へ日</w:t>
      </w:r>
    </w:p>
    <w:p w:rsidR="00DA337F" w:rsidRDefault="004B556D" w:rsidP="00510C24">
      <w:pPr>
        <w:ind w:leftChars="200" w:left="1050" w:hangingChars="300" w:hanging="630"/>
        <w:jc w:val="left"/>
        <w:rPr>
          <w:rFonts w:ascii="ＭＳ 明朝" w:eastAsia="ＭＳ 明朝" w:hAnsi="ＭＳ 明朝" w:cs="ＭＳ 明朝"/>
        </w:rPr>
      </w:pPr>
      <w:r>
        <w:rPr>
          <w:rFonts w:hint="eastAsia"/>
        </w:rPr>
        <w:t>付と概要を記入</w:t>
      </w:r>
    </w:p>
    <w:p w:rsidR="00510C24" w:rsidRDefault="00DA337F" w:rsidP="00510C24">
      <w:pPr>
        <w:ind w:left="1050" w:hangingChars="500" w:hanging="1050"/>
        <w:jc w:val="left"/>
        <w:rPr>
          <w:rFonts w:ascii="ＭＳ 明朝" w:eastAsia="ＭＳ 明朝" w:hAnsi="ＭＳ 明朝" w:cs="ＭＳ 明朝"/>
        </w:rPr>
      </w:pPr>
      <w:r>
        <w:rPr>
          <w:rFonts w:ascii="ＭＳ 明朝" w:eastAsia="ＭＳ 明朝" w:hAnsi="ＭＳ 明朝" w:cs="ＭＳ 明朝"/>
        </w:rPr>
        <w:t xml:space="preserve">　</w:t>
      </w:r>
      <w:r w:rsidR="00510C24">
        <w:rPr>
          <w:rFonts w:ascii="ＭＳ 明朝" w:eastAsia="ＭＳ 明朝" w:hAnsi="ＭＳ 明朝" w:cs="ＭＳ 明朝"/>
        </w:rPr>
        <w:t>1)</w:t>
      </w:r>
      <w:r w:rsidR="00E0658B">
        <w:rPr>
          <w:rFonts w:ascii="ＭＳ 明朝" w:eastAsia="ＭＳ 明朝" w:hAnsi="ＭＳ 明朝" w:cs="ＭＳ 明朝"/>
        </w:rPr>
        <w:t>確認する対象は、隣接施設、隣接農業用水路、隣接民有地、下水排水処理、雨水排水処理、そ</w:t>
      </w:r>
    </w:p>
    <w:p w:rsidR="00E0658B" w:rsidRDefault="00E0658B" w:rsidP="00510C24">
      <w:pPr>
        <w:ind w:leftChars="200" w:left="1050" w:hangingChars="300" w:hanging="630"/>
        <w:jc w:val="left"/>
        <w:rPr>
          <w:rFonts w:ascii="ＭＳ 明朝" w:eastAsia="ＭＳ 明朝" w:hAnsi="ＭＳ 明朝" w:cs="ＭＳ 明朝"/>
        </w:rPr>
      </w:pPr>
      <w:r>
        <w:rPr>
          <w:rFonts w:ascii="ＭＳ 明朝" w:eastAsia="ＭＳ 明朝" w:hAnsi="ＭＳ 明朝" w:cs="ＭＳ 明朝"/>
        </w:rPr>
        <w:t>の他必要な施設・設備とすること。</w:t>
      </w:r>
    </w:p>
    <w:p w:rsidR="00E0658B" w:rsidRPr="00E0658B" w:rsidRDefault="00510C24" w:rsidP="00510C24">
      <w:pPr>
        <w:ind w:leftChars="115" w:left="451" w:hangingChars="100" w:hanging="210"/>
        <w:jc w:val="left"/>
        <w:rPr>
          <w:rFonts w:ascii="ＭＳ 明朝" w:eastAsia="ＭＳ 明朝" w:hAnsi="ＭＳ 明朝" w:cs="ＭＳ 明朝"/>
        </w:rPr>
      </w:pPr>
      <w:r>
        <w:rPr>
          <w:rFonts w:ascii="ＭＳ 明朝" w:eastAsia="ＭＳ 明朝" w:hAnsi="ＭＳ 明朝" w:cs="ＭＳ 明朝"/>
        </w:rPr>
        <w:t>2)</w:t>
      </w:r>
      <w:r w:rsidR="006B1D65">
        <w:rPr>
          <w:rFonts w:ascii="ＭＳ 明朝" w:eastAsia="ＭＳ 明朝" w:hAnsi="ＭＳ 明朝" w:cs="ＭＳ 明朝"/>
        </w:rPr>
        <w:t>確認</w:t>
      </w:r>
      <w:r w:rsidR="00E0658B">
        <w:rPr>
          <w:rFonts w:ascii="ＭＳ 明朝" w:eastAsia="ＭＳ 明朝" w:hAnsi="ＭＳ 明朝" w:cs="ＭＳ 明朝"/>
        </w:rPr>
        <w:t>に際しては、対象施設・設備の直接的な</w:t>
      </w:r>
      <w:r w:rsidR="00E0658B">
        <w:rPr>
          <w:rFonts w:hint="eastAsia"/>
        </w:rPr>
        <w:t>管理者である地元区や農家組合・水利組合・その他利害関係者等との調整や意志を</w:t>
      </w:r>
      <w:r w:rsidR="008E6F00">
        <w:rPr>
          <w:rFonts w:hint="eastAsia"/>
        </w:rPr>
        <w:t>尊重</w:t>
      </w:r>
      <w:r w:rsidR="00E0658B">
        <w:rPr>
          <w:rFonts w:hint="eastAsia"/>
        </w:rPr>
        <w:t>すること。</w:t>
      </w:r>
    </w:p>
    <w:p w:rsidR="00E0658B" w:rsidRDefault="00510C24" w:rsidP="00510C24">
      <w:pPr>
        <w:ind w:leftChars="115" w:left="451" w:hangingChars="100" w:hanging="210"/>
        <w:jc w:val="left"/>
      </w:pPr>
      <w:r>
        <w:rPr>
          <w:rFonts w:ascii="ＭＳ 明朝" w:eastAsia="ＭＳ 明朝" w:hAnsi="ＭＳ 明朝" w:cs="ＭＳ 明朝"/>
        </w:rPr>
        <w:t>3)</w:t>
      </w:r>
      <w:r w:rsidR="00E0658B">
        <w:rPr>
          <w:rFonts w:ascii="ＭＳ 明朝" w:eastAsia="ＭＳ 明朝" w:hAnsi="ＭＳ 明朝" w:cs="ＭＳ 明朝"/>
        </w:rPr>
        <w:t>隣接農業用水路の</w:t>
      </w:r>
      <w:r w:rsidR="006B1D65">
        <w:rPr>
          <w:rFonts w:ascii="ＭＳ 明朝" w:eastAsia="ＭＳ 明朝" w:hAnsi="ＭＳ 明朝" w:cs="ＭＳ 明朝"/>
        </w:rPr>
        <w:t>確認</w:t>
      </w:r>
      <w:r w:rsidR="00E0658B">
        <w:rPr>
          <w:rFonts w:ascii="ＭＳ 明朝" w:eastAsia="ＭＳ 明朝" w:hAnsi="ＭＳ 明朝" w:cs="ＭＳ 明朝"/>
        </w:rPr>
        <w:t>の対象は</w:t>
      </w:r>
      <w:r w:rsidR="00E0658B">
        <w:t>個人用水路の取水口を含む共用の水路分までとするが、個人用水路の取水</w:t>
      </w:r>
      <w:r w:rsidR="00BC74CA">
        <w:t>または排水</w:t>
      </w:r>
      <w:r w:rsidR="00E0658B">
        <w:t>設備は含まない</w:t>
      </w:r>
      <w:r w:rsidR="008E6F00">
        <w:t>。</w:t>
      </w:r>
    </w:p>
    <w:p w:rsidR="00BC74CA" w:rsidRDefault="00510C24" w:rsidP="00510C24">
      <w:pPr>
        <w:ind w:leftChars="115" w:left="451" w:hangingChars="100" w:hanging="210"/>
        <w:jc w:val="left"/>
      </w:pPr>
      <w:r>
        <w:t>4)</w:t>
      </w:r>
      <w:r w:rsidR="00BC74CA">
        <w:t>下水・雑排水は公共下水道接続を原則とし、農業用施設・設備に接続されることのないようにすること。</w:t>
      </w:r>
    </w:p>
    <w:p w:rsidR="00BC74CA" w:rsidRDefault="00BC74CA" w:rsidP="00510C24">
      <w:pPr>
        <w:ind w:leftChars="200" w:left="420"/>
        <w:jc w:val="left"/>
      </w:pPr>
      <w:r>
        <w:t>なお、公共下水道に接続できないなどのやむを得ない理由があり、対象の施設・設備に接続される場合は、合併浄化槽によって処理されることを条件とすること。</w:t>
      </w:r>
    </w:p>
    <w:p w:rsidR="008E6F00" w:rsidRDefault="00510C24" w:rsidP="00510C24">
      <w:pPr>
        <w:ind w:leftChars="115" w:left="451" w:hangingChars="100" w:hanging="210"/>
        <w:jc w:val="left"/>
      </w:pPr>
      <w:r>
        <w:t>5)</w:t>
      </w:r>
      <w:r w:rsidR="006B1D65">
        <w:t>確認</w:t>
      </w:r>
      <w:r w:rsidR="008E6F00">
        <w:t>に際しては農業経営</w:t>
      </w:r>
      <w:r w:rsidR="00DA7200">
        <w:t>への</w:t>
      </w:r>
      <w:r w:rsidR="008E6F00">
        <w:t>支障</w:t>
      </w:r>
      <w:r w:rsidR="00DA7200">
        <w:t>の有無で判断するため汚濁物の流入等について評価することになるが、</w:t>
      </w:r>
      <w:r w:rsidR="008E6F00">
        <w:t>農業用水路が道路側溝を兼ねている場合は</w:t>
      </w:r>
      <w:r w:rsidR="008356B5">
        <w:t>通常程度の路面排水等についてはやむを得ないものとすること。</w:t>
      </w:r>
    </w:p>
    <w:p w:rsidR="008356B5" w:rsidRDefault="00423A50" w:rsidP="00510C24">
      <w:pPr>
        <w:ind w:leftChars="115" w:left="451" w:hangingChars="100" w:hanging="210"/>
        <w:jc w:val="left"/>
        <w:rPr>
          <w:rFonts w:ascii="ＭＳ 明朝" w:eastAsia="ＭＳ 明朝" w:hAnsi="ＭＳ 明朝" w:cs="ＭＳ 明朝"/>
        </w:rPr>
      </w:pPr>
      <w:r>
        <w:t>6</w:t>
      </w:r>
      <w:r w:rsidR="00510C24">
        <w:t>)</w:t>
      </w:r>
      <w:r w:rsidR="006B1D65">
        <w:t>担当地区内での影響について確認することになるが、特に溜池や農業用水路</w:t>
      </w:r>
      <w:r w:rsidR="0058222C">
        <w:t>などのように</w:t>
      </w:r>
      <w:r w:rsidR="006B1D65">
        <w:t>他地区にも影響が及ぶことが</w:t>
      </w:r>
      <w:r w:rsidR="004A6459">
        <w:t>見込まれる</w:t>
      </w:r>
      <w:r w:rsidR="0058222C">
        <w:t>ような</w:t>
      </w:r>
      <w:r w:rsidR="004A6459">
        <w:t>場合は、</w:t>
      </w:r>
      <w:r w:rsidR="004A6459">
        <w:rPr>
          <w:rFonts w:ascii="ＭＳ 明朝" w:eastAsia="ＭＳ 明朝" w:hAnsi="ＭＳ 明朝" w:cs="ＭＳ 明朝"/>
        </w:rPr>
        <w:t>申請（通知）者（または代理人）に対し</w:t>
      </w:r>
      <w:r w:rsidR="00F150FA">
        <w:rPr>
          <w:rFonts w:ascii="ＭＳ 明朝" w:eastAsia="ＭＳ 明朝" w:hAnsi="ＭＳ 明朝" w:cs="ＭＳ 明朝"/>
        </w:rPr>
        <w:t>利害関係者として</w:t>
      </w:r>
      <w:r w:rsidR="004A6459">
        <w:rPr>
          <w:rFonts w:ascii="ＭＳ 明朝" w:eastAsia="ＭＳ 明朝" w:hAnsi="ＭＳ 明朝" w:cs="ＭＳ 明朝"/>
        </w:rPr>
        <w:t>他地区理事に</w:t>
      </w:r>
      <w:r w:rsidR="0058222C">
        <w:rPr>
          <w:rFonts w:ascii="ＭＳ 明朝" w:eastAsia="ＭＳ 明朝" w:hAnsi="ＭＳ 明朝" w:cs="ＭＳ 明朝"/>
        </w:rPr>
        <w:t>対しても説明と地区内決済を得るように指導すること。</w:t>
      </w:r>
    </w:p>
    <w:p w:rsidR="0058222C" w:rsidRDefault="0058222C" w:rsidP="00510C24">
      <w:pPr>
        <w:ind w:firstLineChars="200" w:firstLine="420"/>
        <w:jc w:val="left"/>
        <w:rPr>
          <w:rFonts w:ascii="ＭＳ 明朝" w:eastAsia="ＭＳ 明朝" w:hAnsi="ＭＳ 明朝" w:cs="ＭＳ 明朝"/>
        </w:rPr>
      </w:pPr>
      <w:r>
        <w:rPr>
          <w:rFonts w:ascii="ＭＳ 明朝" w:eastAsia="ＭＳ 明朝" w:hAnsi="ＭＳ 明朝" w:cs="ＭＳ 明朝"/>
        </w:rPr>
        <w:t>この場合は、</w:t>
      </w:r>
      <w:r>
        <w:rPr>
          <w:rFonts w:ascii="ＭＳ 明朝" w:eastAsia="ＭＳ 明朝" w:hAnsi="ＭＳ 明朝" w:cs="ＭＳ 明朝" w:hint="eastAsia"/>
        </w:rPr>
        <w:t>[審査項目]-[その他権利関係]欄に指導</w:t>
      </w:r>
      <w:r w:rsidR="006F7DE8">
        <w:rPr>
          <w:rFonts w:ascii="ＭＳ 明朝" w:eastAsia="ＭＳ 明朝" w:hAnsi="ＭＳ 明朝" w:cs="ＭＳ 明朝" w:hint="eastAsia"/>
        </w:rPr>
        <w:t>内容</w:t>
      </w:r>
      <w:r>
        <w:rPr>
          <w:rFonts w:ascii="ＭＳ 明朝" w:eastAsia="ＭＳ 明朝" w:hAnsi="ＭＳ 明朝" w:cs="ＭＳ 明朝" w:hint="eastAsia"/>
        </w:rPr>
        <w:t>の概要を明示すること。</w:t>
      </w:r>
    </w:p>
    <w:p w:rsidR="0058222C" w:rsidRPr="0058222C" w:rsidRDefault="00510C24" w:rsidP="006F7DE8">
      <w:pPr>
        <w:jc w:val="left"/>
        <w:rPr>
          <w:rFonts w:ascii="ＭＳ 明朝" w:eastAsia="ＭＳ 明朝" w:hAnsi="ＭＳ 明朝" w:cs="ＭＳ 明朝"/>
        </w:rPr>
      </w:pPr>
      <w:r>
        <w:rPr>
          <w:rFonts w:ascii="ＭＳ 明朝" w:eastAsia="ＭＳ 明朝" w:hAnsi="ＭＳ 明朝" w:cs="ＭＳ 明朝"/>
        </w:rPr>
        <w:t>７．</w:t>
      </w:r>
      <w:r w:rsidR="006F7DE8">
        <w:rPr>
          <w:rFonts w:ascii="ＭＳ 明朝" w:eastAsia="ＭＳ 明朝" w:hAnsi="ＭＳ 明朝" w:cs="ＭＳ 明朝"/>
        </w:rPr>
        <w:t>処理経過の整理と以後の処理</w:t>
      </w:r>
    </w:p>
    <w:p w:rsidR="0058222C" w:rsidRDefault="00510C24" w:rsidP="00510C24">
      <w:pPr>
        <w:ind w:leftChars="115" w:left="451" w:hangingChars="100" w:hanging="210"/>
        <w:jc w:val="left"/>
      </w:pPr>
      <w:r>
        <w:t>1)</w:t>
      </w:r>
      <w:r w:rsidR="006F7DE8">
        <w:rPr>
          <w:rFonts w:hint="eastAsia"/>
        </w:rPr>
        <w:t>業者等から市農業委員会に農地転用に係る申請や届けが提出される場合は地元協議書</w:t>
      </w:r>
      <w:r w:rsidR="002D3F8A">
        <w:rPr>
          <w:rFonts w:hint="eastAsia"/>
        </w:rPr>
        <w:t>（またはそれに類する書面）</w:t>
      </w:r>
      <w:r w:rsidR="006F7DE8">
        <w:rPr>
          <w:rFonts w:hint="eastAsia"/>
        </w:rPr>
        <w:t>が作成されることとなるが、</w:t>
      </w:r>
      <w:r w:rsidR="002D3F8A">
        <w:rPr>
          <w:rFonts w:hint="eastAsia"/>
        </w:rPr>
        <w:t>その内容を確認すること。</w:t>
      </w:r>
    </w:p>
    <w:p w:rsidR="002D3F8A" w:rsidRDefault="002D3F8A" w:rsidP="00510C24">
      <w:pPr>
        <w:ind w:leftChars="115" w:left="451" w:hangingChars="100" w:hanging="210"/>
        <w:jc w:val="left"/>
      </w:pPr>
      <w:r>
        <w:t xml:space="preserve">　特に、前項の他地区理事に対する説明と地区内決済を指導した場合は、その経過と結果が</w:t>
      </w:r>
      <w:r w:rsidR="00510C24">
        <w:rPr>
          <w:rFonts w:hint="eastAsia"/>
        </w:rPr>
        <w:t>明示</w:t>
      </w:r>
      <w:r>
        <w:t>されていることを確認すること。</w:t>
      </w:r>
    </w:p>
    <w:p w:rsidR="002D3F8A" w:rsidRDefault="00510C24" w:rsidP="00510C24">
      <w:pPr>
        <w:ind w:leftChars="115" w:left="451" w:hangingChars="100" w:hanging="210"/>
        <w:jc w:val="left"/>
      </w:pPr>
      <w:r>
        <w:t>2)</w:t>
      </w:r>
      <w:r w:rsidR="002D3F8A">
        <w:t>地区除外等処理規定第２条に基づく「農地転用等の通知および意見書の交付願（様式第１号）」</w:t>
      </w:r>
      <w:r w:rsidR="002C017F">
        <w:t>の申請があった場合は、</w:t>
      </w:r>
      <w:r w:rsidR="002C017F">
        <w:rPr>
          <w:rFonts w:hint="eastAsia"/>
        </w:rPr>
        <w:t>[</w:t>
      </w:r>
      <w:r w:rsidR="002C017F">
        <w:rPr>
          <w:rFonts w:hint="eastAsia"/>
        </w:rPr>
        <w:t>処理経過</w:t>
      </w:r>
      <w:r w:rsidR="002C017F">
        <w:rPr>
          <w:rFonts w:hint="eastAsia"/>
        </w:rPr>
        <w:t>]-[</w:t>
      </w:r>
      <w:r w:rsidR="002C017F">
        <w:rPr>
          <w:rFonts w:hint="eastAsia"/>
        </w:rPr>
        <w:t>地区内決済</w:t>
      </w:r>
      <w:r w:rsidR="002C017F">
        <w:rPr>
          <w:rFonts w:hint="eastAsia"/>
        </w:rPr>
        <w:t>]</w:t>
      </w:r>
      <w:r w:rsidR="002C017F">
        <w:rPr>
          <w:rFonts w:hint="eastAsia"/>
        </w:rPr>
        <w:t>欄の日付以降に受理し、速やかに篠町土地改良区事務局まで提出のこと。</w:t>
      </w:r>
    </w:p>
    <w:p w:rsidR="00510C24" w:rsidRDefault="002C017F" w:rsidP="00510C24">
      <w:pPr>
        <w:ind w:leftChars="100" w:left="420" w:hangingChars="100" w:hanging="210"/>
        <w:jc w:val="left"/>
      </w:pPr>
      <w:r>
        <w:t xml:space="preserve">　この時、様式第１号とともに、</w:t>
      </w:r>
      <w:r w:rsidR="00510C24">
        <w:t>区長・農家組合長等の関係者署名後の</w:t>
      </w:r>
      <w:r>
        <w:t>チェックシート・協議書等・関係資料等</w:t>
      </w:r>
      <w:r w:rsidR="00510C24">
        <w:t>をあわせて提出すること。</w:t>
      </w:r>
    </w:p>
    <w:p w:rsidR="002C017F" w:rsidRPr="00B803AA" w:rsidRDefault="00510C24" w:rsidP="00510C24">
      <w:pPr>
        <w:ind w:leftChars="200" w:left="420"/>
        <w:jc w:val="left"/>
      </w:pPr>
      <w:r>
        <w:t>なお、</w:t>
      </w:r>
      <w:r w:rsidR="00B803AA">
        <w:t>一部の資料が揃っていない場合でも提出し、</w:t>
      </w:r>
      <w:r w:rsidR="002C017F">
        <w:t>揃い次第に追加で提出すること。</w:t>
      </w:r>
      <w:r w:rsidR="00B803AA">
        <w:br/>
      </w:r>
      <w:r w:rsidR="00B803AA">
        <w:t>（慣例により、業者等の代理人に提出を代行させても良い）</w:t>
      </w:r>
    </w:p>
    <w:p w:rsidR="00BC74CA" w:rsidRDefault="00510C24" w:rsidP="00510C24">
      <w:pPr>
        <w:ind w:leftChars="115" w:left="451" w:hangingChars="100" w:hanging="210"/>
        <w:jc w:val="left"/>
      </w:pPr>
      <w:r>
        <w:t>3)</w:t>
      </w:r>
      <w:r w:rsidR="00F150FA">
        <w:t>他地区の開発事案について、利害関係者として地区内決済を求められた場合は、同様にチェックシートおよび必要に応じて意見書等を作成し、速やかに篠町土地改良区事務局まで提出すること。</w:t>
      </w:r>
    </w:p>
    <w:p w:rsidR="008E6F00" w:rsidRPr="00DA7200" w:rsidRDefault="00D035F1" w:rsidP="00D035F1">
      <w:pPr>
        <w:jc w:val="left"/>
      </w:pPr>
      <w:r>
        <w:t xml:space="preserve">　</w:t>
      </w:r>
      <w:r>
        <w:t>4)</w:t>
      </w:r>
      <w:r>
        <w:t>チェックシート右上整理欄は篠町土地改良区の使用となるため、記入不要</w:t>
      </w:r>
    </w:p>
    <w:p w:rsidR="008E6F00" w:rsidRPr="00620534" w:rsidRDefault="00620534" w:rsidP="00620534">
      <w:pPr>
        <w:jc w:val="left"/>
      </w:pPr>
      <w:r>
        <w:t xml:space="preserve">　</w:t>
      </w:r>
      <w:r>
        <w:t>5)</w:t>
      </w:r>
      <w:r>
        <w:t>チェックシートは、篠町土地改良区において永年保存とする。</w:t>
      </w:r>
      <w:bookmarkStart w:id="0" w:name="_GoBack"/>
      <w:bookmarkEnd w:id="0"/>
    </w:p>
    <w:p w:rsidR="008E6F00" w:rsidRDefault="008E6F00" w:rsidP="008E6F00">
      <w:pPr>
        <w:ind w:leftChars="180" w:left="588" w:hangingChars="100" w:hanging="210"/>
        <w:jc w:val="left"/>
      </w:pPr>
    </w:p>
    <w:p w:rsidR="008E6F00" w:rsidRPr="00E0658B" w:rsidRDefault="008E6F00" w:rsidP="008E6F00">
      <w:pPr>
        <w:ind w:leftChars="180" w:left="588" w:hangingChars="100" w:hanging="210"/>
        <w:jc w:val="left"/>
        <w:rPr>
          <w:rFonts w:ascii="ＭＳ 明朝" w:eastAsia="ＭＳ 明朝" w:hAnsi="ＭＳ 明朝" w:cs="ＭＳ 明朝"/>
        </w:rPr>
      </w:pPr>
    </w:p>
    <w:p w:rsidR="00E0658B" w:rsidRDefault="00E0658B" w:rsidP="004B556D">
      <w:pPr>
        <w:ind w:left="1050" w:hangingChars="500" w:hanging="1050"/>
        <w:jc w:val="left"/>
        <w:rPr>
          <w:rFonts w:ascii="ＭＳ 明朝" w:eastAsia="ＭＳ 明朝" w:hAnsi="ＭＳ 明朝" w:cs="ＭＳ 明朝"/>
        </w:rPr>
      </w:pPr>
    </w:p>
    <w:p w:rsidR="00E0658B" w:rsidRPr="00304C99" w:rsidRDefault="00E0658B" w:rsidP="00304C99">
      <w:pPr>
        <w:ind w:leftChars="300" w:left="1050" w:hangingChars="200" w:hanging="420"/>
        <w:jc w:val="left"/>
      </w:pPr>
    </w:p>
    <w:sectPr w:rsidR="00E0658B" w:rsidRPr="00304C99" w:rsidSect="00872E44">
      <w:pgSz w:w="11906" w:h="16838" w:code="9"/>
      <w:pgMar w:top="1134" w:right="1134" w:bottom="1134" w:left="1418" w:header="851" w:footer="992" w:gutter="0"/>
      <w:cols w:space="425"/>
      <w:docGrid w:type="lines" w:linePitch="3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C41" w:rsidRDefault="008A1C41" w:rsidP="003106A2">
      <w:r>
        <w:separator/>
      </w:r>
    </w:p>
  </w:endnote>
  <w:endnote w:type="continuationSeparator" w:id="0">
    <w:p w:rsidR="008A1C41" w:rsidRDefault="008A1C41" w:rsidP="003106A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C41" w:rsidRDefault="008A1C41" w:rsidP="003106A2">
      <w:r>
        <w:separator/>
      </w:r>
    </w:p>
  </w:footnote>
  <w:footnote w:type="continuationSeparator" w:id="0">
    <w:p w:rsidR="008A1C41" w:rsidRDefault="008A1C41" w:rsidP="003106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409E"/>
    <w:rsid w:val="0000050D"/>
    <w:rsid w:val="00034833"/>
    <w:rsid w:val="00034D99"/>
    <w:rsid w:val="000371D3"/>
    <w:rsid w:val="00042A38"/>
    <w:rsid w:val="00052E0C"/>
    <w:rsid w:val="00053FD5"/>
    <w:rsid w:val="000610C8"/>
    <w:rsid w:val="00062A1E"/>
    <w:rsid w:val="000750A1"/>
    <w:rsid w:val="000825E7"/>
    <w:rsid w:val="00087BA4"/>
    <w:rsid w:val="00092A5E"/>
    <w:rsid w:val="000A6B11"/>
    <w:rsid w:val="000B0EFD"/>
    <w:rsid w:val="000B1256"/>
    <w:rsid w:val="000C1A4B"/>
    <w:rsid w:val="000C213D"/>
    <w:rsid w:val="000C321C"/>
    <w:rsid w:val="000D277C"/>
    <w:rsid w:val="000D3606"/>
    <w:rsid w:val="000D63F1"/>
    <w:rsid w:val="000E4E3B"/>
    <w:rsid w:val="000F45AA"/>
    <w:rsid w:val="00102E7A"/>
    <w:rsid w:val="00105AF7"/>
    <w:rsid w:val="001137FE"/>
    <w:rsid w:val="00114E3D"/>
    <w:rsid w:val="00115307"/>
    <w:rsid w:val="00121831"/>
    <w:rsid w:val="001237CE"/>
    <w:rsid w:val="001303D1"/>
    <w:rsid w:val="0013548E"/>
    <w:rsid w:val="00137EFE"/>
    <w:rsid w:val="0014562F"/>
    <w:rsid w:val="001467CC"/>
    <w:rsid w:val="00147345"/>
    <w:rsid w:val="00150F1B"/>
    <w:rsid w:val="00152F56"/>
    <w:rsid w:val="001540FB"/>
    <w:rsid w:val="0016304D"/>
    <w:rsid w:val="00173C19"/>
    <w:rsid w:val="00183290"/>
    <w:rsid w:val="001A5453"/>
    <w:rsid w:val="001A5B5F"/>
    <w:rsid w:val="001A7340"/>
    <w:rsid w:val="001A7CE7"/>
    <w:rsid w:val="001B056B"/>
    <w:rsid w:val="001B3EF7"/>
    <w:rsid w:val="001B5764"/>
    <w:rsid w:val="001C0038"/>
    <w:rsid w:val="001C3159"/>
    <w:rsid w:val="001C3C80"/>
    <w:rsid w:val="001D006B"/>
    <w:rsid w:val="001D0281"/>
    <w:rsid w:val="001E01CF"/>
    <w:rsid w:val="001E0539"/>
    <w:rsid w:val="001F7749"/>
    <w:rsid w:val="001F7D7A"/>
    <w:rsid w:val="00201914"/>
    <w:rsid w:val="002044AC"/>
    <w:rsid w:val="00220DD6"/>
    <w:rsid w:val="00222CB0"/>
    <w:rsid w:val="00225E8D"/>
    <w:rsid w:val="00226892"/>
    <w:rsid w:val="00234C3F"/>
    <w:rsid w:val="00241DDB"/>
    <w:rsid w:val="0024284A"/>
    <w:rsid w:val="00252BE5"/>
    <w:rsid w:val="00263D96"/>
    <w:rsid w:val="0026580B"/>
    <w:rsid w:val="00273B83"/>
    <w:rsid w:val="002769EB"/>
    <w:rsid w:val="002805DA"/>
    <w:rsid w:val="00280F8E"/>
    <w:rsid w:val="002816E4"/>
    <w:rsid w:val="00283F05"/>
    <w:rsid w:val="0028624A"/>
    <w:rsid w:val="00286A03"/>
    <w:rsid w:val="00291BB1"/>
    <w:rsid w:val="00296342"/>
    <w:rsid w:val="002A0D6F"/>
    <w:rsid w:val="002B0593"/>
    <w:rsid w:val="002B47AB"/>
    <w:rsid w:val="002B5147"/>
    <w:rsid w:val="002C017F"/>
    <w:rsid w:val="002C5A74"/>
    <w:rsid w:val="002C7FF4"/>
    <w:rsid w:val="002D37F1"/>
    <w:rsid w:val="002D3F8A"/>
    <w:rsid w:val="002D4635"/>
    <w:rsid w:val="002D4F57"/>
    <w:rsid w:val="002E2D9E"/>
    <w:rsid w:val="002F6FCD"/>
    <w:rsid w:val="00304C99"/>
    <w:rsid w:val="003078E4"/>
    <w:rsid w:val="003106A2"/>
    <w:rsid w:val="00311B0E"/>
    <w:rsid w:val="00314109"/>
    <w:rsid w:val="003144BE"/>
    <w:rsid w:val="0031534C"/>
    <w:rsid w:val="00322375"/>
    <w:rsid w:val="00323D8E"/>
    <w:rsid w:val="00324026"/>
    <w:rsid w:val="00325643"/>
    <w:rsid w:val="0032601C"/>
    <w:rsid w:val="003402ED"/>
    <w:rsid w:val="0034284C"/>
    <w:rsid w:val="003451C3"/>
    <w:rsid w:val="003451F5"/>
    <w:rsid w:val="00346DC5"/>
    <w:rsid w:val="00347D47"/>
    <w:rsid w:val="003511A3"/>
    <w:rsid w:val="0035382B"/>
    <w:rsid w:val="00356794"/>
    <w:rsid w:val="00360D4E"/>
    <w:rsid w:val="003676AC"/>
    <w:rsid w:val="00370E82"/>
    <w:rsid w:val="00372D19"/>
    <w:rsid w:val="003772C4"/>
    <w:rsid w:val="00377EB3"/>
    <w:rsid w:val="0039053E"/>
    <w:rsid w:val="00391A99"/>
    <w:rsid w:val="00392F22"/>
    <w:rsid w:val="0039338E"/>
    <w:rsid w:val="0039440E"/>
    <w:rsid w:val="00395A85"/>
    <w:rsid w:val="003A0197"/>
    <w:rsid w:val="003A17BE"/>
    <w:rsid w:val="003A2107"/>
    <w:rsid w:val="003A4726"/>
    <w:rsid w:val="003A4BBD"/>
    <w:rsid w:val="003B076B"/>
    <w:rsid w:val="003B0D6F"/>
    <w:rsid w:val="003B2F86"/>
    <w:rsid w:val="003B3B20"/>
    <w:rsid w:val="003B4F26"/>
    <w:rsid w:val="003B5DDE"/>
    <w:rsid w:val="003C04B8"/>
    <w:rsid w:val="003C3C81"/>
    <w:rsid w:val="003C46DD"/>
    <w:rsid w:val="003C637B"/>
    <w:rsid w:val="003D2C1D"/>
    <w:rsid w:val="003D4791"/>
    <w:rsid w:val="003D53AF"/>
    <w:rsid w:val="003E3CD9"/>
    <w:rsid w:val="003E4F83"/>
    <w:rsid w:val="003F7C20"/>
    <w:rsid w:val="004008DA"/>
    <w:rsid w:val="00401677"/>
    <w:rsid w:val="00402B05"/>
    <w:rsid w:val="00404103"/>
    <w:rsid w:val="004143BA"/>
    <w:rsid w:val="00414D9A"/>
    <w:rsid w:val="00421BA8"/>
    <w:rsid w:val="004227ED"/>
    <w:rsid w:val="00423A50"/>
    <w:rsid w:val="004247C2"/>
    <w:rsid w:val="0042579F"/>
    <w:rsid w:val="00427774"/>
    <w:rsid w:val="00431E0A"/>
    <w:rsid w:val="00447923"/>
    <w:rsid w:val="00454C20"/>
    <w:rsid w:val="00463191"/>
    <w:rsid w:val="00464778"/>
    <w:rsid w:val="004647A6"/>
    <w:rsid w:val="00467972"/>
    <w:rsid w:val="00476516"/>
    <w:rsid w:val="004813BF"/>
    <w:rsid w:val="004852FC"/>
    <w:rsid w:val="00485BCD"/>
    <w:rsid w:val="0048606C"/>
    <w:rsid w:val="004939A3"/>
    <w:rsid w:val="00494939"/>
    <w:rsid w:val="004953E4"/>
    <w:rsid w:val="004A04C6"/>
    <w:rsid w:val="004A0F79"/>
    <w:rsid w:val="004A346E"/>
    <w:rsid w:val="004A42D5"/>
    <w:rsid w:val="004A6459"/>
    <w:rsid w:val="004B556D"/>
    <w:rsid w:val="004B6A4C"/>
    <w:rsid w:val="004C4C14"/>
    <w:rsid w:val="004C71FF"/>
    <w:rsid w:val="004D51F5"/>
    <w:rsid w:val="004D6203"/>
    <w:rsid w:val="004E4069"/>
    <w:rsid w:val="004E4EF9"/>
    <w:rsid w:val="004F1CA4"/>
    <w:rsid w:val="004F1D3B"/>
    <w:rsid w:val="0050391A"/>
    <w:rsid w:val="00510C24"/>
    <w:rsid w:val="005165E3"/>
    <w:rsid w:val="005207EC"/>
    <w:rsid w:val="00520E18"/>
    <w:rsid w:val="005212F2"/>
    <w:rsid w:val="005215D1"/>
    <w:rsid w:val="0052214F"/>
    <w:rsid w:val="005248BA"/>
    <w:rsid w:val="00526B42"/>
    <w:rsid w:val="00530CAA"/>
    <w:rsid w:val="0053330F"/>
    <w:rsid w:val="00536E25"/>
    <w:rsid w:val="00537D5F"/>
    <w:rsid w:val="00546207"/>
    <w:rsid w:val="0055191F"/>
    <w:rsid w:val="00551C1F"/>
    <w:rsid w:val="00551FBB"/>
    <w:rsid w:val="00554158"/>
    <w:rsid w:val="005548A6"/>
    <w:rsid w:val="00561096"/>
    <w:rsid w:val="00567E43"/>
    <w:rsid w:val="00576723"/>
    <w:rsid w:val="0058034D"/>
    <w:rsid w:val="0058222C"/>
    <w:rsid w:val="00582E06"/>
    <w:rsid w:val="00584B84"/>
    <w:rsid w:val="00590BD9"/>
    <w:rsid w:val="00594B62"/>
    <w:rsid w:val="005C10B6"/>
    <w:rsid w:val="005C1C36"/>
    <w:rsid w:val="005C4F1D"/>
    <w:rsid w:val="005C79B0"/>
    <w:rsid w:val="005D0E88"/>
    <w:rsid w:val="005D2726"/>
    <w:rsid w:val="005D5623"/>
    <w:rsid w:val="005D6D9D"/>
    <w:rsid w:val="005E5821"/>
    <w:rsid w:val="00603B00"/>
    <w:rsid w:val="0060761C"/>
    <w:rsid w:val="00620534"/>
    <w:rsid w:val="0062198C"/>
    <w:rsid w:val="00624DC3"/>
    <w:rsid w:val="00642C7F"/>
    <w:rsid w:val="006575E3"/>
    <w:rsid w:val="006611E7"/>
    <w:rsid w:val="00667BB3"/>
    <w:rsid w:val="00670D54"/>
    <w:rsid w:val="00672DA4"/>
    <w:rsid w:val="0067323D"/>
    <w:rsid w:val="006754C1"/>
    <w:rsid w:val="006902F2"/>
    <w:rsid w:val="00690F4A"/>
    <w:rsid w:val="00691298"/>
    <w:rsid w:val="00692C4A"/>
    <w:rsid w:val="006A377F"/>
    <w:rsid w:val="006A6CC1"/>
    <w:rsid w:val="006B1840"/>
    <w:rsid w:val="006B1A8E"/>
    <w:rsid w:val="006B1D65"/>
    <w:rsid w:val="006B2596"/>
    <w:rsid w:val="006B5D62"/>
    <w:rsid w:val="006B6841"/>
    <w:rsid w:val="006D2E58"/>
    <w:rsid w:val="006F1672"/>
    <w:rsid w:val="006F2495"/>
    <w:rsid w:val="006F520C"/>
    <w:rsid w:val="006F5D27"/>
    <w:rsid w:val="006F7DE8"/>
    <w:rsid w:val="0070009C"/>
    <w:rsid w:val="0070288A"/>
    <w:rsid w:val="007172FC"/>
    <w:rsid w:val="007316F0"/>
    <w:rsid w:val="007322AB"/>
    <w:rsid w:val="00733DA7"/>
    <w:rsid w:val="00742893"/>
    <w:rsid w:val="007475F6"/>
    <w:rsid w:val="00750FC7"/>
    <w:rsid w:val="00753A19"/>
    <w:rsid w:val="00753E7C"/>
    <w:rsid w:val="00757E42"/>
    <w:rsid w:val="00764559"/>
    <w:rsid w:val="00764BC3"/>
    <w:rsid w:val="00773364"/>
    <w:rsid w:val="007816FE"/>
    <w:rsid w:val="007851C1"/>
    <w:rsid w:val="007864B3"/>
    <w:rsid w:val="007921C9"/>
    <w:rsid w:val="00794411"/>
    <w:rsid w:val="007A1F2C"/>
    <w:rsid w:val="007A6AC2"/>
    <w:rsid w:val="007A73DA"/>
    <w:rsid w:val="007A7D4C"/>
    <w:rsid w:val="007B0D1A"/>
    <w:rsid w:val="007B1C73"/>
    <w:rsid w:val="007B5735"/>
    <w:rsid w:val="007C7116"/>
    <w:rsid w:val="007C74CE"/>
    <w:rsid w:val="007C7725"/>
    <w:rsid w:val="007D0E5A"/>
    <w:rsid w:val="007D4D91"/>
    <w:rsid w:val="007E7605"/>
    <w:rsid w:val="007F229D"/>
    <w:rsid w:val="00801637"/>
    <w:rsid w:val="00803F13"/>
    <w:rsid w:val="00812563"/>
    <w:rsid w:val="00813D82"/>
    <w:rsid w:val="00814F15"/>
    <w:rsid w:val="00815B86"/>
    <w:rsid w:val="00816F8F"/>
    <w:rsid w:val="0082712E"/>
    <w:rsid w:val="008356B5"/>
    <w:rsid w:val="00843617"/>
    <w:rsid w:val="00861D8D"/>
    <w:rsid w:val="00863824"/>
    <w:rsid w:val="00866DDA"/>
    <w:rsid w:val="00871F44"/>
    <w:rsid w:val="00872E44"/>
    <w:rsid w:val="00874B31"/>
    <w:rsid w:val="00877600"/>
    <w:rsid w:val="00877D73"/>
    <w:rsid w:val="008873FF"/>
    <w:rsid w:val="0089004A"/>
    <w:rsid w:val="0089624D"/>
    <w:rsid w:val="008A177B"/>
    <w:rsid w:val="008A1C41"/>
    <w:rsid w:val="008B4175"/>
    <w:rsid w:val="008B43AE"/>
    <w:rsid w:val="008B478E"/>
    <w:rsid w:val="008C036F"/>
    <w:rsid w:val="008C38E8"/>
    <w:rsid w:val="008D4681"/>
    <w:rsid w:val="008E0226"/>
    <w:rsid w:val="008E595C"/>
    <w:rsid w:val="008E6CE5"/>
    <w:rsid w:val="008E6F00"/>
    <w:rsid w:val="008F0FB0"/>
    <w:rsid w:val="008F272B"/>
    <w:rsid w:val="008F70D2"/>
    <w:rsid w:val="008F76C3"/>
    <w:rsid w:val="009003C7"/>
    <w:rsid w:val="00903A47"/>
    <w:rsid w:val="00910472"/>
    <w:rsid w:val="00911A6B"/>
    <w:rsid w:val="009150C6"/>
    <w:rsid w:val="0091543A"/>
    <w:rsid w:val="009249F5"/>
    <w:rsid w:val="00926A6F"/>
    <w:rsid w:val="0093197B"/>
    <w:rsid w:val="009320FC"/>
    <w:rsid w:val="009354BB"/>
    <w:rsid w:val="009368F8"/>
    <w:rsid w:val="00941BAD"/>
    <w:rsid w:val="00947584"/>
    <w:rsid w:val="00947BF7"/>
    <w:rsid w:val="00947EDE"/>
    <w:rsid w:val="009600B9"/>
    <w:rsid w:val="00964D0D"/>
    <w:rsid w:val="0097517B"/>
    <w:rsid w:val="00977E9C"/>
    <w:rsid w:val="00982238"/>
    <w:rsid w:val="00984A47"/>
    <w:rsid w:val="0098584F"/>
    <w:rsid w:val="009A025C"/>
    <w:rsid w:val="009A10CD"/>
    <w:rsid w:val="009A6215"/>
    <w:rsid w:val="009A76B9"/>
    <w:rsid w:val="009B0A20"/>
    <w:rsid w:val="009B2FF8"/>
    <w:rsid w:val="009B409E"/>
    <w:rsid w:val="009B76B3"/>
    <w:rsid w:val="009C4DCC"/>
    <w:rsid w:val="009D33D6"/>
    <w:rsid w:val="009D3600"/>
    <w:rsid w:val="009D5443"/>
    <w:rsid w:val="009E46C9"/>
    <w:rsid w:val="009F17C6"/>
    <w:rsid w:val="009F2161"/>
    <w:rsid w:val="009F2561"/>
    <w:rsid w:val="009F75CC"/>
    <w:rsid w:val="00A10C09"/>
    <w:rsid w:val="00A130E8"/>
    <w:rsid w:val="00A16C22"/>
    <w:rsid w:val="00A1793D"/>
    <w:rsid w:val="00A300AD"/>
    <w:rsid w:val="00A30AA7"/>
    <w:rsid w:val="00A33990"/>
    <w:rsid w:val="00A5039A"/>
    <w:rsid w:val="00A67B08"/>
    <w:rsid w:val="00A70FD7"/>
    <w:rsid w:val="00A715A0"/>
    <w:rsid w:val="00A769DF"/>
    <w:rsid w:val="00A856F3"/>
    <w:rsid w:val="00A85BA8"/>
    <w:rsid w:val="00A8650E"/>
    <w:rsid w:val="00AA3CD5"/>
    <w:rsid w:val="00AB379D"/>
    <w:rsid w:val="00AC1077"/>
    <w:rsid w:val="00AD09E5"/>
    <w:rsid w:val="00AD46A6"/>
    <w:rsid w:val="00AE145E"/>
    <w:rsid w:val="00AE1794"/>
    <w:rsid w:val="00AE2282"/>
    <w:rsid w:val="00AE3D7C"/>
    <w:rsid w:val="00AF6F53"/>
    <w:rsid w:val="00B01B85"/>
    <w:rsid w:val="00B01BA6"/>
    <w:rsid w:val="00B040D6"/>
    <w:rsid w:val="00B060EC"/>
    <w:rsid w:val="00B06864"/>
    <w:rsid w:val="00B108CB"/>
    <w:rsid w:val="00B12796"/>
    <w:rsid w:val="00B15EF6"/>
    <w:rsid w:val="00B16071"/>
    <w:rsid w:val="00B26365"/>
    <w:rsid w:val="00B27968"/>
    <w:rsid w:val="00B34A89"/>
    <w:rsid w:val="00B362EB"/>
    <w:rsid w:val="00B4286C"/>
    <w:rsid w:val="00B56F1B"/>
    <w:rsid w:val="00B57F1C"/>
    <w:rsid w:val="00B61B25"/>
    <w:rsid w:val="00B62605"/>
    <w:rsid w:val="00B712AF"/>
    <w:rsid w:val="00B7369C"/>
    <w:rsid w:val="00B753C1"/>
    <w:rsid w:val="00B75CDA"/>
    <w:rsid w:val="00B803AA"/>
    <w:rsid w:val="00B827F7"/>
    <w:rsid w:val="00B82BA8"/>
    <w:rsid w:val="00B835FC"/>
    <w:rsid w:val="00B879C4"/>
    <w:rsid w:val="00B93869"/>
    <w:rsid w:val="00BA69FC"/>
    <w:rsid w:val="00BB2468"/>
    <w:rsid w:val="00BB2853"/>
    <w:rsid w:val="00BB2D96"/>
    <w:rsid w:val="00BB2F1E"/>
    <w:rsid w:val="00BB5C99"/>
    <w:rsid w:val="00BC74CA"/>
    <w:rsid w:val="00BD040E"/>
    <w:rsid w:val="00BD1DE7"/>
    <w:rsid w:val="00BD266A"/>
    <w:rsid w:val="00BD44D3"/>
    <w:rsid w:val="00BD697C"/>
    <w:rsid w:val="00BD7348"/>
    <w:rsid w:val="00BD78F8"/>
    <w:rsid w:val="00BE2CCF"/>
    <w:rsid w:val="00BF0333"/>
    <w:rsid w:val="00C00363"/>
    <w:rsid w:val="00C01AD2"/>
    <w:rsid w:val="00C122E0"/>
    <w:rsid w:val="00C125A4"/>
    <w:rsid w:val="00C17930"/>
    <w:rsid w:val="00C20B74"/>
    <w:rsid w:val="00C23045"/>
    <w:rsid w:val="00C24825"/>
    <w:rsid w:val="00C27E82"/>
    <w:rsid w:val="00C4470E"/>
    <w:rsid w:val="00C44920"/>
    <w:rsid w:val="00C50DE2"/>
    <w:rsid w:val="00C53C03"/>
    <w:rsid w:val="00C540F6"/>
    <w:rsid w:val="00C616D3"/>
    <w:rsid w:val="00C71350"/>
    <w:rsid w:val="00C846FE"/>
    <w:rsid w:val="00C8729E"/>
    <w:rsid w:val="00C94334"/>
    <w:rsid w:val="00C961E1"/>
    <w:rsid w:val="00C96C3E"/>
    <w:rsid w:val="00CA0154"/>
    <w:rsid w:val="00CA0EED"/>
    <w:rsid w:val="00CA453F"/>
    <w:rsid w:val="00CA533D"/>
    <w:rsid w:val="00CA6FB2"/>
    <w:rsid w:val="00CA7B85"/>
    <w:rsid w:val="00CB22B3"/>
    <w:rsid w:val="00CC5EC0"/>
    <w:rsid w:val="00CC6691"/>
    <w:rsid w:val="00CC6AD4"/>
    <w:rsid w:val="00CC70AA"/>
    <w:rsid w:val="00CD1CE5"/>
    <w:rsid w:val="00CD211E"/>
    <w:rsid w:val="00CD3E8A"/>
    <w:rsid w:val="00CD6E6F"/>
    <w:rsid w:val="00CD7F74"/>
    <w:rsid w:val="00CE15C4"/>
    <w:rsid w:val="00CE4289"/>
    <w:rsid w:val="00CE6AF1"/>
    <w:rsid w:val="00CE71C2"/>
    <w:rsid w:val="00CF062A"/>
    <w:rsid w:val="00CF5BAE"/>
    <w:rsid w:val="00CF6EF0"/>
    <w:rsid w:val="00D02C9E"/>
    <w:rsid w:val="00D035F1"/>
    <w:rsid w:val="00D05284"/>
    <w:rsid w:val="00D25A7E"/>
    <w:rsid w:val="00D376C0"/>
    <w:rsid w:val="00D556A2"/>
    <w:rsid w:val="00D566ED"/>
    <w:rsid w:val="00D64BC2"/>
    <w:rsid w:val="00D84E56"/>
    <w:rsid w:val="00D86375"/>
    <w:rsid w:val="00D91F9B"/>
    <w:rsid w:val="00D92192"/>
    <w:rsid w:val="00D93733"/>
    <w:rsid w:val="00D93EF6"/>
    <w:rsid w:val="00D95FCE"/>
    <w:rsid w:val="00D96F28"/>
    <w:rsid w:val="00DA1B86"/>
    <w:rsid w:val="00DA337F"/>
    <w:rsid w:val="00DA4D1F"/>
    <w:rsid w:val="00DA57D9"/>
    <w:rsid w:val="00DA7200"/>
    <w:rsid w:val="00DB0367"/>
    <w:rsid w:val="00DC287A"/>
    <w:rsid w:val="00DC4E52"/>
    <w:rsid w:val="00DD0766"/>
    <w:rsid w:val="00DD1C5C"/>
    <w:rsid w:val="00DD4A03"/>
    <w:rsid w:val="00DD7614"/>
    <w:rsid w:val="00DE0E10"/>
    <w:rsid w:val="00DE7CB4"/>
    <w:rsid w:val="00DF468C"/>
    <w:rsid w:val="00E04CD8"/>
    <w:rsid w:val="00E0658B"/>
    <w:rsid w:val="00E07D93"/>
    <w:rsid w:val="00E1013F"/>
    <w:rsid w:val="00E1188F"/>
    <w:rsid w:val="00E17F86"/>
    <w:rsid w:val="00E222F4"/>
    <w:rsid w:val="00E22C83"/>
    <w:rsid w:val="00E33BF4"/>
    <w:rsid w:val="00E51586"/>
    <w:rsid w:val="00E529B5"/>
    <w:rsid w:val="00E652EB"/>
    <w:rsid w:val="00E73F7C"/>
    <w:rsid w:val="00E7458B"/>
    <w:rsid w:val="00E87345"/>
    <w:rsid w:val="00E92A2B"/>
    <w:rsid w:val="00E9330B"/>
    <w:rsid w:val="00E97B18"/>
    <w:rsid w:val="00EA0E8A"/>
    <w:rsid w:val="00EA292E"/>
    <w:rsid w:val="00EA54D1"/>
    <w:rsid w:val="00EA78F9"/>
    <w:rsid w:val="00EB6917"/>
    <w:rsid w:val="00EC1CA7"/>
    <w:rsid w:val="00EC5A9C"/>
    <w:rsid w:val="00EC5BBF"/>
    <w:rsid w:val="00EE6AB9"/>
    <w:rsid w:val="00F0032D"/>
    <w:rsid w:val="00F02CBD"/>
    <w:rsid w:val="00F150FA"/>
    <w:rsid w:val="00F15693"/>
    <w:rsid w:val="00F173DD"/>
    <w:rsid w:val="00F27E97"/>
    <w:rsid w:val="00F30273"/>
    <w:rsid w:val="00F30C6E"/>
    <w:rsid w:val="00F31692"/>
    <w:rsid w:val="00F32799"/>
    <w:rsid w:val="00F34BE2"/>
    <w:rsid w:val="00F402B3"/>
    <w:rsid w:val="00F4338C"/>
    <w:rsid w:val="00F45C1E"/>
    <w:rsid w:val="00F510FE"/>
    <w:rsid w:val="00F631EC"/>
    <w:rsid w:val="00F671FE"/>
    <w:rsid w:val="00F708CC"/>
    <w:rsid w:val="00F710D0"/>
    <w:rsid w:val="00F76344"/>
    <w:rsid w:val="00F83B7C"/>
    <w:rsid w:val="00F8681B"/>
    <w:rsid w:val="00F9609D"/>
    <w:rsid w:val="00F9618B"/>
    <w:rsid w:val="00FA1B3D"/>
    <w:rsid w:val="00FB3675"/>
    <w:rsid w:val="00FB68E6"/>
    <w:rsid w:val="00FD3CAA"/>
    <w:rsid w:val="00FE042F"/>
    <w:rsid w:val="00FE4D08"/>
    <w:rsid w:val="00FE75B3"/>
    <w:rsid w:val="00FF590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9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4F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4F1D"/>
    <w:rPr>
      <w:rFonts w:asciiTheme="majorHAnsi" w:eastAsiaTheme="majorEastAsia" w:hAnsiTheme="majorHAnsi" w:cstheme="majorBidi"/>
      <w:sz w:val="18"/>
      <w:szCs w:val="18"/>
    </w:rPr>
  </w:style>
  <w:style w:type="paragraph" w:styleId="a5">
    <w:name w:val="header"/>
    <w:basedOn w:val="a"/>
    <w:link w:val="a6"/>
    <w:uiPriority w:val="99"/>
    <w:semiHidden/>
    <w:unhideWhenUsed/>
    <w:rsid w:val="003106A2"/>
    <w:pPr>
      <w:tabs>
        <w:tab w:val="center" w:pos="4252"/>
        <w:tab w:val="right" w:pos="8504"/>
      </w:tabs>
      <w:snapToGrid w:val="0"/>
    </w:pPr>
  </w:style>
  <w:style w:type="character" w:customStyle="1" w:styleId="a6">
    <w:name w:val="ヘッダー (文字)"/>
    <w:basedOn w:val="a0"/>
    <w:link w:val="a5"/>
    <w:uiPriority w:val="99"/>
    <w:semiHidden/>
    <w:rsid w:val="003106A2"/>
  </w:style>
  <w:style w:type="paragraph" w:styleId="a7">
    <w:name w:val="footer"/>
    <w:basedOn w:val="a"/>
    <w:link w:val="a8"/>
    <w:uiPriority w:val="99"/>
    <w:semiHidden/>
    <w:unhideWhenUsed/>
    <w:rsid w:val="003106A2"/>
    <w:pPr>
      <w:tabs>
        <w:tab w:val="center" w:pos="4252"/>
        <w:tab w:val="right" w:pos="8504"/>
      </w:tabs>
      <w:snapToGrid w:val="0"/>
    </w:pPr>
  </w:style>
  <w:style w:type="character" w:customStyle="1" w:styleId="a8">
    <w:name w:val="フッター (文字)"/>
    <w:basedOn w:val="a0"/>
    <w:link w:val="a7"/>
    <w:uiPriority w:val="99"/>
    <w:semiHidden/>
    <w:rsid w:val="003106A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2164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Masaharu Numata</dc:creator>
  <cp:lastModifiedBy>京丹波町立和知中学校</cp:lastModifiedBy>
  <cp:revision>2</cp:revision>
  <cp:lastPrinted>2015-07-19T06:58:00Z</cp:lastPrinted>
  <dcterms:created xsi:type="dcterms:W3CDTF">2016-03-15T04:30:00Z</dcterms:created>
  <dcterms:modified xsi:type="dcterms:W3CDTF">2016-03-15T04:30:00Z</dcterms:modified>
</cp:coreProperties>
</file>